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7CEB" w14:textId="77777777" w:rsidR="009455E5" w:rsidRPr="002C44CB" w:rsidRDefault="009455E5" w:rsidP="00F034E9">
      <w:pPr>
        <w:pStyle w:val="Heading1"/>
        <w:jc w:val="center"/>
        <w:rPr>
          <w:rFonts w:ascii="Arial" w:hAnsi="Arial" w:cs="Arial"/>
        </w:rPr>
      </w:pPr>
      <w:bookmarkStart w:id="0" w:name="_Toc523381085"/>
      <w:r w:rsidRPr="002C44CB">
        <w:rPr>
          <w:rFonts w:ascii="Arial" w:hAnsi="Arial" w:cs="Arial"/>
        </w:rPr>
        <w:t>ROCKWOOD ACADEMY</w:t>
      </w:r>
      <w:bookmarkEnd w:id="0"/>
    </w:p>
    <w:p w14:paraId="2CF33F87" w14:textId="77777777" w:rsidR="009455E5" w:rsidRPr="002C44CB" w:rsidRDefault="009455E5" w:rsidP="00F034E9">
      <w:pPr>
        <w:spacing w:after="0" w:line="240" w:lineRule="auto"/>
        <w:jc w:val="center"/>
        <w:rPr>
          <w:rFonts w:ascii="Arial" w:hAnsi="Arial" w:cs="Arial"/>
        </w:rPr>
      </w:pPr>
      <w:r w:rsidRPr="002C44CB">
        <w:rPr>
          <w:rFonts w:ascii="Arial" w:hAnsi="Arial" w:cs="Arial"/>
        </w:rPr>
        <w:t>Naseby Road, Alum Rock, Birmingham B8 3HG Tel: 0121 566 6500</w:t>
      </w:r>
    </w:p>
    <w:p w14:paraId="0AD8F723" w14:textId="77777777" w:rsidR="009455E5" w:rsidRPr="002C44CB" w:rsidRDefault="009455E5" w:rsidP="00F034E9">
      <w:pPr>
        <w:spacing w:after="0" w:line="240" w:lineRule="auto"/>
        <w:jc w:val="center"/>
        <w:rPr>
          <w:rFonts w:ascii="Arial" w:hAnsi="Arial" w:cs="Arial"/>
        </w:rPr>
      </w:pPr>
    </w:p>
    <w:p w14:paraId="408DAC11" w14:textId="7C7E611B" w:rsidR="009455E5" w:rsidRPr="002C44CB" w:rsidRDefault="00FF13F7" w:rsidP="00F034E9">
      <w:pPr>
        <w:spacing w:after="0" w:line="240" w:lineRule="auto"/>
        <w:jc w:val="center"/>
        <w:rPr>
          <w:rFonts w:ascii="Arial" w:hAnsi="Arial" w:cs="Arial"/>
        </w:rPr>
      </w:pPr>
      <w:hyperlink r:id="rId10" w:tooltip="Link to School's website" w:history="1">
        <w:r w:rsidR="001E35EA">
          <w:rPr>
            <w:rStyle w:val="Hyperlink"/>
            <w:rFonts w:ascii="Arial" w:hAnsi="Arial" w:cs="Arial"/>
          </w:rPr>
          <w:t>www.corerockwood.academy</w:t>
        </w:r>
      </w:hyperlink>
    </w:p>
    <w:p w14:paraId="160EE46A" w14:textId="77777777" w:rsidR="009455E5" w:rsidRPr="002C44CB" w:rsidRDefault="009455E5" w:rsidP="00F034E9">
      <w:pPr>
        <w:spacing w:after="0" w:line="240" w:lineRule="auto"/>
        <w:jc w:val="center"/>
        <w:rPr>
          <w:rFonts w:ascii="Arial" w:hAnsi="Arial" w:cs="Arial"/>
        </w:rPr>
      </w:pPr>
    </w:p>
    <w:p w14:paraId="545D80FC" w14:textId="77777777" w:rsidR="009455E5" w:rsidRPr="002C44CB" w:rsidRDefault="009455E5" w:rsidP="00F034E9">
      <w:pPr>
        <w:spacing w:after="0" w:line="240" w:lineRule="auto"/>
        <w:jc w:val="center"/>
        <w:rPr>
          <w:rFonts w:ascii="Arial" w:hAnsi="Arial" w:cs="Arial"/>
        </w:rPr>
      </w:pPr>
      <w:r w:rsidRPr="002C44CB">
        <w:rPr>
          <w:rFonts w:ascii="Arial" w:hAnsi="Arial" w:cs="Arial"/>
        </w:rPr>
        <w:t>Published Admission Number: 210</w:t>
      </w:r>
    </w:p>
    <w:p w14:paraId="222A3285" w14:textId="77777777" w:rsidR="009455E5" w:rsidRPr="002C44CB" w:rsidRDefault="009455E5" w:rsidP="009455E5"/>
    <w:p w14:paraId="47E0CC2B" w14:textId="77777777" w:rsidR="009455E5" w:rsidRPr="002C44CB" w:rsidRDefault="009455E5" w:rsidP="00F034E9">
      <w:pPr>
        <w:spacing w:after="0" w:line="240" w:lineRule="auto"/>
        <w:jc w:val="center"/>
        <w:rPr>
          <w:rFonts w:ascii="Arial" w:hAnsi="Arial" w:cs="Arial"/>
          <w:b/>
        </w:rPr>
      </w:pPr>
      <w:r w:rsidRPr="002C44CB">
        <w:rPr>
          <w:rFonts w:ascii="Arial" w:hAnsi="Arial" w:cs="Arial"/>
          <w:b/>
        </w:rPr>
        <w:t>Oversubscription Criteria</w:t>
      </w:r>
    </w:p>
    <w:p w14:paraId="16055BC6" w14:textId="77777777" w:rsidR="009455E5" w:rsidRPr="002C44CB" w:rsidRDefault="009455E5" w:rsidP="00F034E9">
      <w:pPr>
        <w:spacing w:after="0" w:line="240" w:lineRule="auto"/>
        <w:jc w:val="center"/>
        <w:rPr>
          <w:rFonts w:ascii="Arial" w:hAnsi="Arial" w:cs="Arial"/>
          <w:b/>
        </w:rPr>
      </w:pPr>
    </w:p>
    <w:p w14:paraId="669E7FB6" w14:textId="77777777" w:rsidR="009455E5" w:rsidRPr="002C44CB" w:rsidRDefault="009455E5" w:rsidP="00CA5791">
      <w:pPr>
        <w:spacing w:after="0" w:line="240" w:lineRule="auto"/>
        <w:jc w:val="both"/>
        <w:rPr>
          <w:rFonts w:ascii="Arial" w:hAnsi="Arial" w:cs="Arial"/>
        </w:rPr>
      </w:pPr>
      <w:r w:rsidRPr="002C44CB">
        <w:rPr>
          <w:rFonts w:ascii="Arial" w:hAnsi="Arial" w:cs="Arial"/>
        </w:rPr>
        <w:t>Where there are more applications than there are places available, places will be allocated based on the following order of priority:</w:t>
      </w:r>
    </w:p>
    <w:p w14:paraId="69965F94" w14:textId="77777777" w:rsidR="009455E5" w:rsidRPr="002C44CB" w:rsidRDefault="009455E5" w:rsidP="00CA5791">
      <w:pPr>
        <w:spacing w:after="0" w:line="240" w:lineRule="auto"/>
        <w:jc w:val="both"/>
        <w:rPr>
          <w:rFonts w:ascii="Arial" w:hAnsi="Arial" w:cs="Arial"/>
        </w:rPr>
      </w:pPr>
    </w:p>
    <w:p w14:paraId="771B0278" w14:textId="286B4E71" w:rsidR="009455E5" w:rsidRPr="001E35EA" w:rsidRDefault="009455E5" w:rsidP="001E35EA">
      <w:pPr>
        <w:numPr>
          <w:ilvl w:val="0"/>
          <w:numId w:val="1"/>
        </w:numPr>
        <w:spacing w:after="0" w:line="240" w:lineRule="auto"/>
        <w:jc w:val="both"/>
        <w:rPr>
          <w:rFonts w:ascii="Arial" w:hAnsi="Arial" w:cs="Arial"/>
        </w:rPr>
      </w:pPr>
      <w:r w:rsidRPr="002C44CB">
        <w:rPr>
          <w:rFonts w:ascii="Arial" w:hAnsi="Arial" w:cs="Arial"/>
        </w:rPr>
        <w:t xml:space="preserve">Looked after or previously looked after children. </w:t>
      </w:r>
    </w:p>
    <w:p w14:paraId="623A9FD7" w14:textId="7B3A22A2" w:rsidR="009455E5" w:rsidRPr="002C44CB" w:rsidRDefault="009455E5" w:rsidP="00CA5791">
      <w:pPr>
        <w:numPr>
          <w:ilvl w:val="0"/>
          <w:numId w:val="1"/>
        </w:numPr>
        <w:spacing w:after="0" w:line="240" w:lineRule="auto"/>
        <w:jc w:val="both"/>
        <w:rPr>
          <w:rFonts w:ascii="Arial" w:hAnsi="Arial" w:cs="Arial"/>
        </w:rPr>
      </w:pPr>
      <w:r w:rsidRPr="002C44CB">
        <w:rPr>
          <w:rFonts w:ascii="Arial" w:hAnsi="Arial" w:cs="Arial"/>
        </w:rPr>
        <w:t xml:space="preserve">Children with a </w:t>
      </w:r>
      <w:r w:rsidR="009C75C2">
        <w:rPr>
          <w:rFonts w:ascii="Arial" w:hAnsi="Arial" w:cs="Arial"/>
        </w:rPr>
        <w:t>brother or sister</w:t>
      </w:r>
      <w:r w:rsidR="00086084" w:rsidRPr="002C44CB">
        <w:rPr>
          <w:rFonts w:ascii="Arial" w:hAnsi="Arial" w:cs="Arial"/>
        </w:rPr>
        <w:t xml:space="preserve"> </w:t>
      </w:r>
      <w:r w:rsidRPr="002C44CB">
        <w:rPr>
          <w:rFonts w:ascii="Arial" w:hAnsi="Arial" w:cs="Arial"/>
        </w:rPr>
        <w:t xml:space="preserve">already at the school who will still be in attendance in September of the academic year of the sibling joining the school. </w:t>
      </w:r>
    </w:p>
    <w:p w14:paraId="36C773D3" w14:textId="77777777" w:rsidR="009455E5" w:rsidRPr="002C44CB" w:rsidRDefault="009455E5" w:rsidP="00CA5791">
      <w:pPr>
        <w:numPr>
          <w:ilvl w:val="0"/>
          <w:numId w:val="1"/>
        </w:numPr>
        <w:spacing w:after="0" w:line="240" w:lineRule="auto"/>
        <w:jc w:val="both"/>
        <w:rPr>
          <w:rFonts w:ascii="Arial" w:hAnsi="Arial" w:cs="Arial"/>
        </w:rPr>
      </w:pPr>
      <w:r w:rsidRPr="002C44CB">
        <w:rPr>
          <w:rFonts w:ascii="Arial" w:hAnsi="Arial" w:cs="Arial"/>
        </w:rPr>
        <w:t xml:space="preserve">Children who live nearest the school. </w:t>
      </w:r>
    </w:p>
    <w:p w14:paraId="491113E4" w14:textId="77777777" w:rsidR="00FB01B8" w:rsidRPr="002C44CB" w:rsidRDefault="00FB01B8" w:rsidP="00CA5791">
      <w:pPr>
        <w:spacing w:after="0" w:line="240" w:lineRule="auto"/>
        <w:jc w:val="both"/>
        <w:rPr>
          <w:rFonts w:ascii="Arial" w:hAnsi="Arial" w:cs="Arial"/>
        </w:rPr>
      </w:pPr>
    </w:p>
    <w:p w14:paraId="6653E296" w14:textId="77777777" w:rsidR="00EB5BD0" w:rsidRPr="002C44CB" w:rsidRDefault="00EB5BD0" w:rsidP="00CA5791">
      <w:pPr>
        <w:spacing w:after="0" w:line="240" w:lineRule="auto"/>
        <w:jc w:val="both"/>
        <w:rPr>
          <w:rFonts w:ascii="Arial" w:hAnsi="Arial" w:cs="Arial"/>
        </w:rPr>
      </w:pPr>
      <w:r w:rsidRPr="002C44CB">
        <w:rPr>
          <w:rFonts w:ascii="Arial" w:hAnsi="Arial" w:cs="Arial"/>
        </w:rPr>
        <w:t>Within each of these categories, priority is given to those who live nearest the school. Distances are calculated on the basis of a straight-line measurement between the applicant’s home address and the main school gates. The Local Authority uses a computerised system (</w:t>
      </w:r>
      <w:proofErr w:type="spellStart"/>
      <w:r w:rsidRPr="002C44CB">
        <w:rPr>
          <w:rFonts w:ascii="Arial" w:hAnsi="Arial" w:cs="Arial"/>
        </w:rPr>
        <w:t>Cartology</w:t>
      </w:r>
      <w:proofErr w:type="spellEnd"/>
      <w:r w:rsidRPr="002C44CB">
        <w:rPr>
          <w:rFonts w:ascii="Arial" w:hAnsi="Arial" w:cs="Arial"/>
        </w:rPr>
        <w:t>), which measures all distances in metres. Ordnance Survey supply the co-ordinates that are used to plot an applicant’s home address and the address of the School.</w:t>
      </w:r>
    </w:p>
    <w:p w14:paraId="216FAF47" w14:textId="77777777" w:rsidR="009455E5" w:rsidRPr="002C44CB" w:rsidRDefault="009455E5" w:rsidP="00CA5791">
      <w:pPr>
        <w:spacing w:after="0" w:line="240" w:lineRule="auto"/>
        <w:jc w:val="both"/>
        <w:rPr>
          <w:rFonts w:ascii="Arial" w:hAnsi="Arial" w:cs="Arial"/>
        </w:rPr>
      </w:pPr>
    </w:p>
    <w:p w14:paraId="54A401CC" w14:textId="77777777" w:rsidR="009455E5" w:rsidRPr="002C44CB" w:rsidRDefault="009455E5" w:rsidP="00CA5791">
      <w:pPr>
        <w:spacing w:after="0" w:line="240" w:lineRule="auto"/>
        <w:jc w:val="center"/>
        <w:rPr>
          <w:rFonts w:ascii="Arial" w:hAnsi="Arial" w:cs="Arial"/>
          <w:b/>
        </w:rPr>
      </w:pPr>
      <w:r w:rsidRPr="002C44CB">
        <w:rPr>
          <w:rFonts w:ascii="Arial" w:hAnsi="Arial" w:cs="Arial"/>
          <w:b/>
        </w:rPr>
        <w:t>Children with an Education Health and Care Plan</w:t>
      </w:r>
    </w:p>
    <w:p w14:paraId="32E5C222" w14:textId="77777777" w:rsidR="009455E5" w:rsidRPr="002C44CB" w:rsidRDefault="009455E5" w:rsidP="00CA5791">
      <w:pPr>
        <w:spacing w:after="0" w:line="240" w:lineRule="auto"/>
        <w:jc w:val="both"/>
        <w:rPr>
          <w:rFonts w:ascii="Arial" w:hAnsi="Arial" w:cs="Arial"/>
        </w:rPr>
      </w:pPr>
    </w:p>
    <w:p w14:paraId="33554FB8" w14:textId="19A5C7AA" w:rsidR="009455E5" w:rsidRPr="002C44CB" w:rsidRDefault="009455E5" w:rsidP="00CA5791">
      <w:pPr>
        <w:spacing w:after="0" w:line="240" w:lineRule="auto"/>
        <w:jc w:val="both"/>
        <w:rPr>
          <w:rFonts w:ascii="Arial" w:hAnsi="Arial" w:cs="Arial"/>
          <w:b/>
        </w:rPr>
      </w:pPr>
      <w:r w:rsidRPr="002C44CB">
        <w:rPr>
          <w:rFonts w:ascii="Arial" w:hAnsi="Arial" w:cs="Arial"/>
        </w:rPr>
        <w:t>Any child with an Education Health and Care</w:t>
      </w:r>
      <w:r w:rsidRPr="002C44CB">
        <w:rPr>
          <w:rFonts w:ascii="Arial" w:hAnsi="Arial" w:cs="Arial"/>
          <w:b/>
        </w:rPr>
        <w:t xml:space="preserve"> </w:t>
      </w:r>
      <w:r w:rsidRPr="002C44CB">
        <w:rPr>
          <w:rFonts w:ascii="Arial" w:hAnsi="Arial" w:cs="Arial"/>
        </w:rPr>
        <w:t>Plan</w:t>
      </w:r>
      <w:r w:rsidRPr="002C44CB">
        <w:rPr>
          <w:rFonts w:ascii="Arial" w:hAnsi="Arial" w:cs="Arial"/>
          <w:b/>
        </w:rPr>
        <w:t xml:space="preserve"> </w:t>
      </w:r>
      <w:r w:rsidRPr="002C44CB">
        <w:rPr>
          <w:rFonts w:ascii="Arial" w:hAnsi="Arial" w:cs="Arial"/>
        </w:rPr>
        <w:t xml:space="preserve">is required to be admitted to the school that is named in the statement. This gives such children overall priority for admission to the named school. This is not an oversubscription criterion. </w:t>
      </w:r>
    </w:p>
    <w:p w14:paraId="6AE0169D" w14:textId="77777777" w:rsidR="009455E5" w:rsidRPr="002C44CB" w:rsidRDefault="009455E5" w:rsidP="00CA5791">
      <w:pPr>
        <w:spacing w:after="0" w:line="240" w:lineRule="auto"/>
        <w:jc w:val="both"/>
        <w:rPr>
          <w:rFonts w:ascii="Arial" w:hAnsi="Arial" w:cs="Arial"/>
        </w:rPr>
      </w:pPr>
    </w:p>
    <w:p w14:paraId="31D07DE5" w14:textId="77777777" w:rsidR="009455E5" w:rsidRPr="002C44CB" w:rsidRDefault="009455E5" w:rsidP="00CA5791">
      <w:pPr>
        <w:spacing w:after="0" w:line="240" w:lineRule="auto"/>
        <w:jc w:val="center"/>
        <w:rPr>
          <w:rFonts w:ascii="Arial" w:hAnsi="Arial" w:cs="Arial"/>
          <w:b/>
        </w:rPr>
      </w:pPr>
      <w:r w:rsidRPr="002C44CB">
        <w:rPr>
          <w:rFonts w:ascii="Arial" w:hAnsi="Arial" w:cs="Arial"/>
          <w:b/>
        </w:rPr>
        <w:t>Looked after or previously looked after children</w:t>
      </w:r>
    </w:p>
    <w:p w14:paraId="267A9395" w14:textId="77777777" w:rsidR="009455E5" w:rsidRPr="002C44CB" w:rsidRDefault="009455E5" w:rsidP="00CA5791">
      <w:pPr>
        <w:spacing w:after="0" w:line="240" w:lineRule="auto"/>
        <w:jc w:val="both"/>
        <w:rPr>
          <w:rFonts w:ascii="Arial" w:hAnsi="Arial" w:cs="Arial"/>
        </w:rPr>
      </w:pPr>
    </w:p>
    <w:p w14:paraId="77404C7B" w14:textId="57803AA3" w:rsidR="003E028B" w:rsidRDefault="003E028B" w:rsidP="00CA5791">
      <w:pPr>
        <w:spacing w:after="0" w:line="240" w:lineRule="auto"/>
        <w:jc w:val="both"/>
        <w:rPr>
          <w:rFonts w:ascii="Arial" w:hAnsi="Arial" w:cs="Arial"/>
        </w:rPr>
      </w:pPr>
      <w:r w:rsidRPr="005C64A6">
        <w:rPr>
          <w:rFonts w:ascii="Arial" w:hAnsi="Arial" w:cs="Arial"/>
        </w:rPr>
        <w:t>A 'looked after child' or a child who was previously looked after but immediately after being looked after became subject to an adoption, child arrangement order, or special guardianship order. A looked after child is a child who is (a) in the care of a local authority, or (b) being provided with accommodation by a local authority in the exercise of their social services functions (see the definition in Section 22(1) of the Children Act 1989). In the case of previously looked after children, admission authorities may request a copy of the adoption order, child arrangement order or special guardianship order and a letter from the local authority that last looked after the child confirming that he or she was looked after immediately prior to that order being made.</w:t>
      </w:r>
    </w:p>
    <w:p w14:paraId="78C30A82" w14:textId="77777777" w:rsidR="003E028B" w:rsidRPr="005C64A6" w:rsidRDefault="003E028B" w:rsidP="00CA5791">
      <w:pPr>
        <w:spacing w:after="0" w:line="240" w:lineRule="auto"/>
        <w:jc w:val="both"/>
        <w:rPr>
          <w:rFonts w:ascii="Arial" w:hAnsi="Arial" w:cs="Arial"/>
        </w:rPr>
      </w:pPr>
    </w:p>
    <w:p w14:paraId="6D7718EE" w14:textId="77777777" w:rsidR="003E028B" w:rsidRPr="00246056" w:rsidRDefault="003E028B" w:rsidP="00CA5791">
      <w:pPr>
        <w:spacing w:after="0" w:line="240" w:lineRule="auto"/>
        <w:jc w:val="both"/>
        <w:rPr>
          <w:rFonts w:ascii="Arial" w:hAnsi="Arial" w:cs="Arial"/>
        </w:rPr>
      </w:pPr>
      <w:r w:rsidRPr="005C64A6">
        <w:rPr>
          <w:rFonts w:ascii="Arial" w:hAnsi="Arial" w:cs="Arial"/>
        </w:rPr>
        <w:t>Children who appear (to the admission authority) to have been in state care outside of England and ceased to be in state care as a result of being adopted will be given equal first priority in admission arrangements, alongside looked after children (LAC) and children who were previously looked after by English local authorities (PLAC). These children are referred to as internationally adopted previously looked after children – “IAPLAC”. Evidence will be required from the carer confirming that their child meets the above criteria in accordance with the DfE’s non-statutory guidance on the admission of IAPLAC.</w:t>
      </w:r>
    </w:p>
    <w:p w14:paraId="29067E8B" w14:textId="1A8F3C59" w:rsidR="009455E5" w:rsidRDefault="009455E5" w:rsidP="00CA5791">
      <w:pPr>
        <w:spacing w:after="0" w:line="240" w:lineRule="auto"/>
        <w:jc w:val="both"/>
        <w:rPr>
          <w:rFonts w:ascii="Arial" w:hAnsi="Arial" w:cs="Arial"/>
        </w:rPr>
      </w:pPr>
    </w:p>
    <w:p w14:paraId="040AD79C" w14:textId="2EFE34C5" w:rsidR="003E028B" w:rsidRDefault="003E028B" w:rsidP="00CA5791">
      <w:pPr>
        <w:spacing w:after="0" w:line="240" w:lineRule="auto"/>
        <w:jc w:val="both"/>
        <w:rPr>
          <w:rFonts w:ascii="Arial" w:hAnsi="Arial" w:cs="Arial"/>
        </w:rPr>
      </w:pPr>
    </w:p>
    <w:p w14:paraId="693B2CC6" w14:textId="1E31A583" w:rsidR="003E028B" w:rsidRDefault="003E028B" w:rsidP="00CA5791">
      <w:pPr>
        <w:spacing w:after="0" w:line="240" w:lineRule="auto"/>
        <w:jc w:val="both"/>
        <w:rPr>
          <w:rFonts w:ascii="Arial" w:hAnsi="Arial" w:cs="Arial"/>
        </w:rPr>
      </w:pPr>
    </w:p>
    <w:p w14:paraId="71A7568C" w14:textId="77777777" w:rsidR="003E028B" w:rsidRPr="002C44CB" w:rsidRDefault="003E028B" w:rsidP="00CA5791">
      <w:pPr>
        <w:spacing w:after="0" w:line="240" w:lineRule="auto"/>
        <w:jc w:val="both"/>
        <w:rPr>
          <w:rFonts w:ascii="Arial" w:hAnsi="Arial" w:cs="Arial"/>
        </w:rPr>
      </w:pPr>
    </w:p>
    <w:p w14:paraId="79315503" w14:textId="77777777" w:rsidR="009455E5" w:rsidRPr="002C44CB" w:rsidRDefault="009455E5" w:rsidP="00CA5791">
      <w:pPr>
        <w:spacing w:after="0" w:line="240" w:lineRule="auto"/>
        <w:jc w:val="center"/>
        <w:rPr>
          <w:rFonts w:ascii="Arial" w:hAnsi="Arial" w:cs="Arial"/>
          <w:b/>
        </w:rPr>
      </w:pPr>
      <w:r w:rsidRPr="002C44CB">
        <w:rPr>
          <w:rFonts w:ascii="Arial" w:hAnsi="Arial" w:cs="Arial"/>
          <w:b/>
        </w:rPr>
        <w:t>Siblings</w:t>
      </w:r>
    </w:p>
    <w:p w14:paraId="74974EF8" w14:textId="77777777" w:rsidR="009455E5" w:rsidRPr="002C44CB" w:rsidRDefault="009455E5" w:rsidP="00CA5791">
      <w:pPr>
        <w:spacing w:after="0" w:line="240" w:lineRule="auto"/>
        <w:jc w:val="both"/>
        <w:rPr>
          <w:rFonts w:ascii="Arial" w:hAnsi="Arial" w:cs="Arial"/>
        </w:rPr>
      </w:pPr>
    </w:p>
    <w:p w14:paraId="6BBD7C19" w14:textId="77777777" w:rsidR="009455E5" w:rsidRPr="002C44CB" w:rsidRDefault="009455E5" w:rsidP="00CA5791">
      <w:pPr>
        <w:spacing w:after="0" w:line="240" w:lineRule="auto"/>
        <w:jc w:val="both"/>
        <w:rPr>
          <w:rFonts w:ascii="Arial" w:hAnsi="Arial" w:cs="Arial"/>
        </w:rPr>
      </w:pPr>
      <w:r w:rsidRPr="002C44CB">
        <w:rPr>
          <w:rFonts w:ascii="Arial" w:hAnsi="Arial" w:cs="Arial"/>
        </w:rPr>
        <w:lastRenderedPageBreak/>
        <w:t xml:space="preserve">Siblings (brothers or sisters) are considered to be those children who live at the same address and either: </w:t>
      </w:r>
    </w:p>
    <w:p w14:paraId="5F4EBC99" w14:textId="77777777" w:rsidR="009455E5" w:rsidRPr="002C44CB" w:rsidRDefault="009455E5" w:rsidP="00CA5791">
      <w:pPr>
        <w:spacing w:after="0" w:line="240" w:lineRule="auto"/>
        <w:jc w:val="both"/>
        <w:rPr>
          <w:rFonts w:ascii="Arial" w:hAnsi="Arial" w:cs="Arial"/>
        </w:rPr>
      </w:pPr>
      <w:r w:rsidRPr="002C44CB">
        <w:rPr>
          <w:rFonts w:ascii="Arial" w:hAnsi="Arial" w:cs="Arial"/>
        </w:rPr>
        <w:t xml:space="preserve">i. </w:t>
      </w:r>
      <w:proofErr w:type="gramStart"/>
      <w:r w:rsidRPr="002C44CB">
        <w:rPr>
          <w:rFonts w:ascii="Arial" w:hAnsi="Arial" w:cs="Arial"/>
        </w:rPr>
        <w:t>have</w:t>
      </w:r>
      <w:proofErr w:type="gramEnd"/>
      <w:r w:rsidRPr="002C44CB">
        <w:rPr>
          <w:rFonts w:ascii="Arial" w:hAnsi="Arial" w:cs="Arial"/>
        </w:rPr>
        <w:t xml:space="preserve"> one or both natural parents in common; </w:t>
      </w:r>
    </w:p>
    <w:p w14:paraId="6AA61A9D" w14:textId="77777777" w:rsidR="009455E5" w:rsidRPr="002C44CB" w:rsidRDefault="009455E5" w:rsidP="00CA5791">
      <w:pPr>
        <w:spacing w:after="0" w:line="240" w:lineRule="auto"/>
        <w:jc w:val="both"/>
        <w:rPr>
          <w:rFonts w:ascii="Arial" w:hAnsi="Arial" w:cs="Arial"/>
        </w:rPr>
      </w:pPr>
      <w:r w:rsidRPr="002C44CB">
        <w:rPr>
          <w:rFonts w:ascii="Arial" w:hAnsi="Arial" w:cs="Arial"/>
        </w:rPr>
        <w:t xml:space="preserve">or ii. are related by a parent’s marriage; </w:t>
      </w:r>
    </w:p>
    <w:p w14:paraId="0157DB7F" w14:textId="77777777" w:rsidR="009455E5" w:rsidRPr="002C44CB" w:rsidRDefault="009455E5" w:rsidP="00CA5791">
      <w:pPr>
        <w:spacing w:after="0" w:line="240" w:lineRule="auto"/>
        <w:jc w:val="both"/>
        <w:rPr>
          <w:rFonts w:ascii="Arial" w:hAnsi="Arial" w:cs="Arial"/>
        </w:rPr>
      </w:pPr>
      <w:r w:rsidRPr="002C44CB">
        <w:rPr>
          <w:rFonts w:ascii="Arial" w:hAnsi="Arial" w:cs="Arial"/>
        </w:rPr>
        <w:t xml:space="preserve">or iii. are adopted or fostered by a common parent. </w:t>
      </w:r>
    </w:p>
    <w:p w14:paraId="228C3E2D" w14:textId="77777777" w:rsidR="009455E5" w:rsidRPr="002C44CB" w:rsidRDefault="009455E5" w:rsidP="00CA5791">
      <w:pPr>
        <w:spacing w:after="0" w:line="240" w:lineRule="auto"/>
        <w:jc w:val="both"/>
        <w:rPr>
          <w:rFonts w:ascii="Arial" w:hAnsi="Arial" w:cs="Arial"/>
        </w:rPr>
      </w:pPr>
      <w:r w:rsidRPr="002C44CB">
        <w:rPr>
          <w:rFonts w:ascii="Arial" w:hAnsi="Arial" w:cs="Arial"/>
        </w:rPr>
        <w:t xml:space="preserve">Unrelated children living at the same address, whose parents are living as partners, are also considered to be siblings. </w:t>
      </w:r>
    </w:p>
    <w:p w14:paraId="793A102C" w14:textId="77777777" w:rsidR="009455E5" w:rsidRPr="002C44CB" w:rsidRDefault="009455E5" w:rsidP="00CA5791">
      <w:pPr>
        <w:spacing w:after="0" w:line="240" w:lineRule="auto"/>
        <w:jc w:val="both"/>
        <w:rPr>
          <w:rFonts w:ascii="Arial" w:hAnsi="Arial" w:cs="Arial"/>
        </w:rPr>
      </w:pPr>
    </w:p>
    <w:p w14:paraId="438B6CCB" w14:textId="77777777" w:rsidR="009455E5" w:rsidRPr="002C44CB" w:rsidRDefault="009455E5" w:rsidP="00CA5791">
      <w:pPr>
        <w:spacing w:after="0" w:line="240" w:lineRule="auto"/>
        <w:jc w:val="both"/>
        <w:rPr>
          <w:rFonts w:ascii="Arial" w:hAnsi="Arial" w:cs="Arial"/>
        </w:rPr>
      </w:pPr>
      <w:r w:rsidRPr="002C44CB">
        <w:rPr>
          <w:rFonts w:ascii="Arial" w:hAnsi="Arial" w:cs="Arial"/>
        </w:rPr>
        <w:t>Children not adopted or fostered or related by a parent’s marriage or with one natural parent in common, who are brought together as a family by a same sex civil partnership and who are living at the same address, are also considered to be siblings.</w:t>
      </w:r>
    </w:p>
    <w:p w14:paraId="56D99344" w14:textId="77777777" w:rsidR="009455E5" w:rsidRPr="002C44CB" w:rsidRDefault="009455E5" w:rsidP="00CA5791">
      <w:pPr>
        <w:spacing w:after="0" w:line="240" w:lineRule="auto"/>
        <w:jc w:val="both"/>
        <w:rPr>
          <w:rFonts w:ascii="Arial" w:hAnsi="Arial" w:cs="Arial"/>
        </w:rPr>
      </w:pPr>
    </w:p>
    <w:p w14:paraId="73F38AA4" w14:textId="77777777" w:rsidR="009455E5" w:rsidRPr="002C44CB" w:rsidRDefault="009455E5" w:rsidP="00CA5791">
      <w:pPr>
        <w:spacing w:after="0" w:line="240" w:lineRule="auto"/>
        <w:jc w:val="center"/>
        <w:rPr>
          <w:rFonts w:ascii="Arial" w:hAnsi="Arial" w:cs="Arial"/>
          <w:b/>
        </w:rPr>
      </w:pPr>
      <w:r w:rsidRPr="002C44CB">
        <w:rPr>
          <w:rFonts w:ascii="Arial" w:hAnsi="Arial" w:cs="Arial"/>
          <w:b/>
        </w:rPr>
        <w:t>Distance</w:t>
      </w:r>
    </w:p>
    <w:p w14:paraId="611AA7D8" w14:textId="77777777" w:rsidR="009455E5" w:rsidRPr="002C44CB" w:rsidRDefault="009455E5" w:rsidP="00CA5791">
      <w:pPr>
        <w:spacing w:after="0" w:line="240" w:lineRule="auto"/>
        <w:jc w:val="both"/>
        <w:rPr>
          <w:rFonts w:ascii="Arial" w:hAnsi="Arial" w:cs="Arial"/>
        </w:rPr>
      </w:pPr>
    </w:p>
    <w:p w14:paraId="11436F5B" w14:textId="77777777" w:rsidR="00113C5B" w:rsidRPr="002C44CB" w:rsidRDefault="00113C5B" w:rsidP="00CA5791">
      <w:pPr>
        <w:spacing w:after="0" w:line="240" w:lineRule="auto"/>
        <w:jc w:val="both"/>
        <w:rPr>
          <w:rFonts w:ascii="Arial" w:hAnsi="Arial" w:cs="Arial"/>
        </w:rPr>
      </w:pPr>
      <w:r w:rsidRPr="002C44CB">
        <w:rPr>
          <w:rFonts w:ascii="Arial" w:hAnsi="Arial" w:cs="Arial"/>
        </w:rPr>
        <w:t>Distances are calculated on the basis of a straight-line measurement between the applicant’s home address and the main school gates. The Local Authority uses a computerised system (</w:t>
      </w:r>
      <w:proofErr w:type="spellStart"/>
      <w:r w:rsidRPr="002C44CB">
        <w:rPr>
          <w:rFonts w:ascii="Arial" w:hAnsi="Arial" w:cs="Arial"/>
        </w:rPr>
        <w:t>Cartology</w:t>
      </w:r>
      <w:proofErr w:type="spellEnd"/>
      <w:r w:rsidRPr="002C44CB">
        <w:rPr>
          <w:rFonts w:ascii="Arial" w:hAnsi="Arial" w:cs="Arial"/>
        </w:rPr>
        <w:t>), which measures all distances in metres. Ordnance Survey supply the co-ordinates that are used to plot an applicant’s home address and the address of the School.</w:t>
      </w:r>
    </w:p>
    <w:p w14:paraId="3513DF1D" w14:textId="77777777" w:rsidR="009455E5" w:rsidRPr="002C44CB" w:rsidRDefault="009455E5" w:rsidP="00CA5791">
      <w:pPr>
        <w:spacing w:after="0" w:line="240" w:lineRule="auto"/>
        <w:jc w:val="both"/>
        <w:rPr>
          <w:rFonts w:ascii="Arial" w:hAnsi="Arial" w:cs="Arial"/>
        </w:rPr>
      </w:pPr>
    </w:p>
    <w:p w14:paraId="56632CAE" w14:textId="77777777" w:rsidR="009455E5" w:rsidRPr="002C44CB" w:rsidRDefault="009455E5" w:rsidP="00CA5791">
      <w:pPr>
        <w:spacing w:after="0" w:line="240" w:lineRule="auto"/>
        <w:jc w:val="center"/>
        <w:rPr>
          <w:rFonts w:ascii="Arial" w:hAnsi="Arial" w:cs="Arial"/>
          <w:b/>
        </w:rPr>
      </w:pPr>
      <w:r w:rsidRPr="002C44CB">
        <w:rPr>
          <w:rFonts w:ascii="Arial" w:hAnsi="Arial" w:cs="Arial"/>
          <w:b/>
        </w:rPr>
        <w:t>Shared Responsibility</w:t>
      </w:r>
    </w:p>
    <w:p w14:paraId="35B6048D" w14:textId="77777777" w:rsidR="009455E5" w:rsidRPr="002C44CB" w:rsidRDefault="009455E5" w:rsidP="00CA5791">
      <w:pPr>
        <w:spacing w:after="0" w:line="240" w:lineRule="auto"/>
        <w:jc w:val="both"/>
        <w:rPr>
          <w:rFonts w:ascii="Arial" w:hAnsi="Arial" w:cs="Arial"/>
        </w:rPr>
      </w:pPr>
    </w:p>
    <w:p w14:paraId="22D959EF" w14:textId="77777777" w:rsidR="009455E5" w:rsidRPr="002C44CB" w:rsidRDefault="009455E5" w:rsidP="00CA5791">
      <w:pPr>
        <w:spacing w:after="0" w:line="240" w:lineRule="auto"/>
        <w:jc w:val="both"/>
        <w:rPr>
          <w:rFonts w:ascii="Arial" w:hAnsi="Arial" w:cs="Arial"/>
        </w:rPr>
      </w:pPr>
      <w:r w:rsidRPr="002C44CB">
        <w:rPr>
          <w:rFonts w:ascii="Arial" w:hAnsi="Arial" w:cs="Arial"/>
        </w:rPr>
        <w:t xml:space="preserve">Where parents have shared responsibility for a child, and the child lives with both parents for part of the week, then the main residence will be determined as the address where the child lives the majority of the week. Parents may be requested to supply documentary evidence to support the address used. </w:t>
      </w:r>
    </w:p>
    <w:p w14:paraId="075BEEF5" w14:textId="77777777" w:rsidR="009455E5" w:rsidRPr="002C44CB" w:rsidRDefault="009455E5" w:rsidP="00CA5791">
      <w:pPr>
        <w:spacing w:after="0" w:line="240" w:lineRule="auto"/>
        <w:jc w:val="both"/>
        <w:rPr>
          <w:rFonts w:ascii="Arial" w:hAnsi="Arial" w:cs="Arial"/>
        </w:rPr>
      </w:pPr>
    </w:p>
    <w:p w14:paraId="6CEAEB44" w14:textId="77777777" w:rsidR="009455E5" w:rsidRPr="002C44CB" w:rsidRDefault="009455E5" w:rsidP="00CA5791">
      <w:pPr>
        <w:spacing w:after="0" w:line="240" w:lineRule="auto"/>
        <w:jc w:val="center"/>
        <w:rPr>
          <w:rFonts w:ascii="Arial" w:hAnsi="Arial" w:cs="Arial"/>
          <w:b/>
        </w:rPr>
      </w:pPr>
      <w:r w:rsidRPr="002C44CB">
        <w:rPr>
          <w:rFonts w:ascii="Arial" w:hAnsi="Arial" w:cs="Arial"/>
          <w:b/>
        </w:rPr>
        <w:t>Final Qualifier</w:t>
      </w:r>
    </w:p>
    <w:p w14:paraId="0B508DBC" w14:textId="77777777" w:rsidR="009455E5" w:rsidRPr="002C44CB" w:rsidRDefault="009455E5" w:rsidP="00CA5791">
      <w:pPr>
        <w:spacing w:after="0" w:line="240" w:lineRule="auto"/>
        <w:jc w:val="both"/>
        <w:rPr>
          <w:rFonts w:ascii="Arial" w:hAnsi="Arial" w:cs="Arial"/>
        </w:rPr>
      </w:pPr>
    </w:p>
    <w:p w14:paraId="384B9EE2" w14:textId="77777777" w:rsidR="00EF4000" w:rsidRPr="002C44CB" w:rsidRDefault="00EF4000" w:rsidP="00CA5791">
      <w:pPr>
        <w:spacing w:after="0" w:line="240" w:lineRule="auto"/>
        <w:jc w:val="both"/>
        <w:rPr>
          <w:rFonts w:ascii="Arial" w:hAnsi="Arial" w:cs="Arial"/>
        </w:rPr>
      </w:pPr>
      <w:r w:rsidRPr="002C44CB">
        <w:rPr>
          <w:rFonts w:ascii="Arial" w:hAnsi="Arial" w:cs="Arial"/>
        </w:rPr>
        <w:t xml:space="preserve">In a very small number of cases it may not be possible to decide between the applications of those pupils who are the final qualifiers for a place when applying the published admission criteria. For example, this may occur when children in the same year group live at the same address, or if the distance between the home and school is exactly the same, for example, blocks of flats. </w:t>
      </w:r>
    </w:p>
    <w:p w14:paraId="481B1E2A" w14:textId="77777777" w:rsidR="00EF4000" w:rsidRPr="002C44CB" w:rsidRDefault="00EF4000" w:rsidP="00CA5791">
      <w:pPr>
        <w:spacing w:after="0" w:line="240" w:lineRule="auto"/>
        <w:jc w:val="both"/>
        <w:rPr>
          <w:rFonts w:ascii="Arial" w:hAnsi="Arial" w:cs="Arial"/>
        </w:rPr>
      </w:pPr>
    </w:p>
    <w:p w14:paraId="536117D5" w14:textId="77777777" w:rsidR="00EF4000" w:rsidRPr="002C44CB" w:rsidRDefault="00EF4000" w:rsidP="00CA5791">
      <w:pPr>
        <w:spacing w:after="0" w:line="240" w:lineRule="auto"/>
        <w:jc w:val="both"/>
        <w:rPr>
          <w:rFonts w:ascii="Arial" w:hAnsi="Arial" w:cs="Arial"/>
        </w:rPr>
      </w:pPr>
      <w:r w:rsidRPr="002C44CB">
        <w:rPr>
          <w:rFonts w:ascii="Arial" w:hAnsi="Arial" w:cs="Arial"/>
        </w:rPr>
        <w:t xml:space="preserve">If there is no other way of separating the application according to the admissions criteria, and to admit both or all of the children would cause the Published Admission Number for the child’s year group to be exceeded, the Local Authority will use a computerised system to randomly select the child to be offered the final place. In the event of this occurring with twins or other multiple birth applicants, academies will be asked to admit over their Published Admission Number to accommodate the pupils. </w:t>
      </w:r>
    </w:p>
    <w:p w14:paraId="3E605DCF" w14:textId="77777777" w:rsidR="009455E5" w:rsidRPr="002C44CB" w:rsidRDefault="009455E5" w:rsidP="00CA5791">
      <w:pPr>
        <w:spacing w:after="0" w:line="240" w:lineRule="auto"/>
        <w:jc w:val="both"/>
        <w:rPr>
          <w:rFonts w:ascii="Arial" w:hAnsi="Arial" w:cs="Arial"/>
        </w:rPr>
      </w:pPr>
    </w:p>
    <w:p w14:paraId="11FBA93D" w14:textId="77777777" w:rsidR="009455E5" w:rsidRPr="002C44CB" w:rsidRDefault="009455E5" w:rsidP="00CA5791">
      <w:pPr>
        <w:spacing w:after="0" w:line="240" w:lineRule="auto"/>
        <w:jc w:val="center"/>
        <w:rPr>
          <w:rFonts w:ascii="Arial" w:hAnsi="Arial" w:cs="Arial"/>
          <w:b/>
        </w:rPr>
      </w:pPr>
      <w:r w:rsidRPr="002C44CB">
        <w:rPr>
          <w:rFonts w:ascii="Arial" w:hAnsi="Arial" w:cs="Arial"/>
          <w:b/>
        </w:rPr>
        <w:t>Waiting lists</w:t>
      </w:r>
    </w:p>
    <w:p w14:paraId="7E98573B" w14:textId="77777777" w:rsidR="009455E5" w:rsidRPr="002C44CB" w:rsidRDefault="009455E5" w:rsidP="00CA5791">
      <w:pPr>
        <w:spacing w:after="0" w:line="240" w:lineRule="auto"/>
        <w:jc w:val="both"/>
        <w:rPr>
          <w:rFonts w:ascii="Arial" w:hAnsi="Arial" w:cs="Arial"/>
          <w:b/>
        </w:rPr>
      </w:pPr>
    </w:p>
    <w:p w14:paraId="35577CFA" w14:textId="77777777" w:rsidR="009455E5" w:rsidRPr="002C44CB" w:rsidRDefault="009455E5" w:rsidP="00CA5791">
      <w:pPr>
        <w:spacing w:after="0" w:line="240" w:lineRule="auto"/>
        <w:jc w:val="both"/>
        <w:rPr>
          <w:rFonts w:ascii="Arial" w:hAnsi="Arial" w:cs="Arial"/>
        </w:rPr>
      </w:pPr>
      <w:r w:rsidRPr="002C44CB">
        <w:rPr>
          <w:rFonts w:ascii="Arial" w:hAnsi="Arial" w:cs="Arial"/>
        </w:rPr>
        <w:t>Waiting lists will not be fixed following the offer of places. They are subject to change. This means that a child’s waiting list position during the year could go up or down. Any applicants will be added to the academy’s list in accordance with the order of priority for offering places. Waiting lists will be maintained until the end of each academic year.</w:t>
      </w:r>
    </w:p>
    <w:p w14:paraId="7862571D" w14:textId="77777777" w:rsidR="009455E5" w:rsidRPr="002C44CB" w:rsidRDefault="009455E5" w:rsidP="00CA5791">
      <w:pPr>
        <w:spacing w:after="0" w:line="240" w:lineRule="auto"/>
        <w:jc w:val="both"/>
        <w:rPr>
          <w:rFonts w:ascii="Arial" w:hAnsi="Arial" w:cs="Arial"/>
        </w:rPr>
      </w:pPr>
    </w:p>
    <w:p w14:paraId="6FB4DAA2" w14:textId="77777777" w:rsidR="009455E5" w:rsidRPr="002C44CB" w:rsidRDefault="009455E5" w:rsidP="00CA5791">
      <w:pPr>
        <w:spacing w:after="0" w:line="240" w:lineRule="auto"/>
        <w:jc w:val="center"/>
        <w:rPr>
          <w:rFonts w:ascii="Arial" w:hAnsi="Arial" w:cs="Arial"/>
          <w:b/>
        </w:rPr>
      </w:pPr>
      <w:r w:rsidRPr="002C44CB">
        <w:rPr>
          <w:rFonts w:ascii="Arial" w:hAnsi="Arial" w:cs="Arial"/>
          <w:b/>
        </w:rPr>
        <w:t>Appeals</w:t>
      </w:r>
    </w:p>
    <w:p w14:paraId="083476A9" w14:textId="77777777" w:rsidR="009455E5" w:rsidRPr="002C44CB" w:rsidRDefault="009455E5" w:rsidP="00CA5791">
      <w:pPr>
        <w:spacing w:after="0" w:line="240" w:lineRule="auto"/>
        <w:jc w:val="both"/>
        <w:rPr>
          <w:rFonts w:ascii="Arial" w:hAnsi="Arial" w:cs="Arial"/>
          <w:b/>
        </w:rPr>
      </w:pPr>
    </w:p>
    <w:p w14:paraId="5FB8E3F8" w14:textId="1C7CCF15" w:rsidR="009455E5" w:rsidRPr="002C44CB" w:rsidRDefault="009455E5" w:rsidP="00CA5791">
      <w:pPr>
        <w:spacing w:after="0" w:line="240" w:lineRule="auto"/>
        <w:jc w:val="both"/>
        <w:rPr>
          <w:rFonts w:ascii="Arial" w:hAnsi="Arial" w:cs="Arial"/>
        </w:rPr>
      </w:pPr>
      <w:r w:rsidRPr="002C44CB">
        <w:rPr>
          <w:rFonts w:ascii="Arial" w:hAnsi="Arial" w:cs="Arial"/>
        </w:rPr>
        <w:t xml:space="preserve">Appeals are administered by the Local Authority for this school. Parents who wish to appeal against the decision to refuse their child admission should go to </w:t>
      </w:r>
      <w:hyperlink r:id="rId11" w:tooltip="Link to Birmingham LA's Website-General Information" w:history="1">
        <w:r w:rsidR="001E35EA">
          <w:rPr>
            <w:rStyle w:val="Hyperlink"/>
            <w:rFonts w:ascii="Arial" w:hAnsi="Arial" w:cs="Arial"/>
          </w:rPr>
          <w:t>www.birmingham.gov.uk/schooladmissions</w:t>
        </w:r>
      </w:hyperlink>
      <w:r w:rsidRPr="002C44CB">
        <w:rPr>
          <w:rFonts w:ascii="Arial" w:hAnsi="Arial" w:cs="Arial"/>
        </w:rPr>
        <w:t xml:space="preserve"> to submit their online appeal. Appeals will be heard by an independent panel.</w:t>
      </w:r>
    </w:p>
    <w:p w14:paraId="530E923C" w14:textId="77777777" w:rsidR="009455E5" w:rsidRPr="002C44CB" w:rsidRDefault="009455E5" w:rsidP="00CA5791">
      <w:pPr>
        <w:spacing w:after="0" w:line="240" w:lineRule="auto"/>
        <w:jc w:val="both"/>
        <w:rPr>
          <w:rFonts w:ascii="Arial" w:hAnsi="Arial" w:cs="Arial"/>
        </w:rPr>
      </w:pPr>
    </w:p>
    <w:p w14:paraId="0596175B" w14:textId="77777777" w:rsidR="003668BE" w:rsidRPr="002C44CB" w:rsidRDefault="003668BE" w:rsidP="00CA5791">
      <w:pPr>
        <w:spacing w:after="0" w:line="240" w:lineRule="auto"/>
        <w:jc w:val="both"/>
        <w:rPr>
          <w:rFonts w:ascii="Arial" w:hAnsi="Arial" w:cs="Arial"/>
          <w:b/>
        </w:rPr>
      </w:pPr>
    </w:p>
    <w:p w14:paraId="235BA9B1" w14:textId="77777777" w:rsidR="001E35EA" w:rsidRPr="00246056" w:rsidRDefault="001E35EA" w:rsidP="001E35EA">
      <w:pPr>
        <w:spacing w:after="0" w:line="240" w:lineRule="auto"/>
        <w:jc w:val="center"/>
        <w:rPr>
          <w:rFonts w:ascii="Arial" w:hAnsi="Arial" w:cs="Arial"/>
          <w:b/>
        </w:rPr>
      </w:pPr>
      <w:bookmarkStart w:id="1" w:name="_Hlk86929170"/>
      <w:r w:rsidRPr="00246056">
        <w:rPr>
          <w:rFonts w:ascii="Arial" w:hAnsi="Arial" w:cs="Arial"/>
          <w:b/>
        </w:rPr>
        <w:lastRenderedPageBreak/>
        <w:t>In-Year Applications</w:t>
      </w:r>
    </w:p>
    <w:p w14:paraId="0E89ABE4" w14:textId="77777777" w:rsidR="001E35EA" w:rsidRPr="00246056" w:rsidRDefault="001E35EA" w:rsidP="001E35EA">
      <w:pPr>
        <w:spacing w:after="0" w:line="240" w:lineRule="auto"/>
        <w:jc w:val="both"/>
        <w:rPr>
          <w:rFonts w:ascii="Arial" w:hAnsi="Arial" w:cs="Arial"/>
        </w:rPr>
      </w:pPr>
    </w:p>
    <w:p w14:paraId="52941355" w14:textId="77777777" w:rsidR="001E35EA" w:rsidRPr="00F0350F" w:rsidRDefault="001E35EA" w:rsidP="001E35EA">
      <w:pPr>
        <w:spacing w:after="0" w:line="240" w:lineRule="auto"/>
        <w:jc w:val="both"/>
        <w:rPr>
          <w:rFonts w:ascii="Arial" w:hAnsi="Arial" w:cs="Arial"/>
        </w:rPr>
      </w:pPr>
      <w:r w:rsidRPr="00F0350F">
        <w:rPr>
          <w:rFonts w:ascii="Arial" w:hAnsi="Arial" w:cs="Arial"/>
        </w:rPr>
        <w:t xml:space="preserve">Applications made outside the normal admissions round (in-year admissions) should be made directly to the school. Parents/carers can apply for a place for their child at any time and to any school. The application form can be obtained from Birmingham Local Authority’s website: </w:t>
      </w:r>
      <w:hyperlink r:id="rId12" w:tooltip="Link to Birmingham School Admissions website- In-Year Application" w:history="1">
        <w:r w:rsidRPr="00F0350F">
          <w:rPr>
            <w:rStyle w:val="Hyperlink"/>
            <w:rFonts w:ascii="Arial" w:hAnsi="Arial" w:cs="Arial"/>
          </w:rPr>
          <w:t>In-Year Application</w:t>
        </w:r>
      </w:hyperlink>
      <w:r w:rsidRPr="00F0350F">
        <w:rPr>
          <w:rFonts w:ascii="Arial" w:hAnsi="Arial" w:cs="Arial"/>
        </w:rPr>
        <w:t xml:space="preserve"> </w:t>
      </w:r>
    </w:p>
    <w:p w14:paraId="15B684FD" w14:textId="77777777" w:rsidR="001E35EA" w:rsidRPr="00F0350F" w:rsidRDefault="001E35EA" w:rsidP="001E35EA">
      <w:pPr>
        <w:spacing w:after="0" w:line="240" w:lineRule="auto"/>
        <w:jc w:val="both"/>
        <w:rPr>
          <w:rFonts w:ascii="Arial" w:hAnsi="Arial" w:cs="Arial"/>
        </w:rPr>
      </w:pPr>
    </w:p>
    <w:p w14:paraId="1618A0F9" w14:textId="77777777" w:rsidR="001E35EA" w:rsidRPr="00F0350F" w:rsidRDefault="001E35EA" w:rsidP="001E35EA">
      <w:pPr>
        <w:spacing w:after="0" w:line="240" w:lineRule="auto"/>
        <w:jc w:val="both"/>
        <w:rPr>
          <w:rFonts w:ascii="Arial" w:hAnsi="Arial" w:cs="Arial"/>
        </w:rPr>
      </w:pPr>
      <w:r w:rsidRPr="00F0350F">
        <w:rPr>
          <w:rFonts w:ascii="Arial" w:hAnsi="Arial" w:cs="Arial"/>
        </w:rPr>
        <w:t xml:space="preserve">The school will notify parents of the decision in writing within 15 school days and will notify the local authority of both the application and its outcome to allow the Local Authority to keep up to date with figures on the availability of school places in Birmingham. </w:t>
      </w:r>
    </w:p>
    <w:p w14:paraId="49E439BD" w14:textId="77777777" w:rsidR="001E35EA" w:rsidRPr="00F0350F" w:rsidRDefault="001E35EA" w:rsidP="001E35EA">
      <w:pPr>
        <w:spacing w:after="0" w:line="240" w:lineRule="auto"/>
        <w:jc w:val="both"/>
        <w:rPr>
          <w:rFonts w:ascii="Arial" w:hAnsi="Arial" w:cs="Arial"/>
        </w:rPr>
      </w:pPr>
    </w:p>
    <w:p w14:paraId="5387D3DD" w14:textId="77777777" w:rsidR="001E35EA" w:rsidRPr="00F0350F" w:rsidRDefault="001E35EA" w:rsidP="001E35EA">
      <w:pPr>
        <w:jc w:val="center"/>
        <w:rPr>
          <w:rFonts w:ascii="Arial" w:hAnsi="Arial"/>
          <w:b/>
          <w:bCs/>
          <w:color w:val="000000"/>
        </w:rPr>
      </w:pPr>
      <w:r w:rsidRPr="00F0350F">
        <w:rPr>
          <w:rFonts w:ascii="Arial" w:hAnsi="Arial"/>
          <w:b/>
          <w:bCs/>
        </w:rPr>
        <w:t>Deferred entry and Admission of children outside their normal year group</w:t>
      </w:r>
    </w:p>
    <w:p w14:paraId="1CD794B6" w14:textId="77777777" w:rsidR="001E35EA" w:rsidRPr="00F0350F" w:rsidRDefault="001E35EA" w:rsidP="001E35EA">
      <w:pPr>
        <w:spacing w:after="0" w:line="240" w:lineRule="auto"/>
        <w:jc w:val="both"/>
        <w:rPr>
          <w:rFonts w:ascii="Arial" w:hAnsi="Arial" w:cs="Arial"/>
        </w:rPr>
      </w:pPr>
    </w:p>
    <w:p w14:paraId="1570D247" w14:textId="77777777" w:rsidR="001E35EA" w:rsidRPr="00F0350F" w:rsidRDefault="001E35EA" w:rsidP="001E35EA">
      <w:pPr>
        <w:pStyle w:val="Default"/>
        <w:jc w:val="both"/>
        <w:rPr>
          <w:sz w:val="22"/>
          <w:szCs w:val="22"/>
        </w:rPr>
      </w:pPr>
      <w:r w:rsidRPr="00F0350F">
        <w:rPr>
          <w:sz w:val="22"/>
          <w:szCs w:val="22"/>
        </w:rPr>
        <w:t>Parents have the right to request, but not insist, that their child be considered for admission to a class outside of their normal age group. This could be the case, for example, if a child is gifted and talented or has experienced problems such as ill health, that they had deferred entry agreed for when their child started Reception class or that they have been taught out of the normal year group during the primary phase of their education and have not been reintegrated back into their normal chronological year group.</w:t>
      </w:r>
    </w:p>
    <w:p w14:paraId="243F9E33" w14:textId="77777777" w:rsidR="001E35EA" w:rsidRPr="00F0350F" w:rsidRDefault="001E35EA" w:rsidP="001E35EA">
      <w:pPr>
        <w:pStyle w:val="Default"/>
        <w:jc w:val="both"/>
        <w:rPr>
          <w:sz w:val="22"/>
          <w:szCs w:val="22"/>
        </w:rPr>
      </w:pPr>
    </w:p>
    <w:p w14:paraId="37A4CB0B" w14:textId="77777777" w:rsidR="001E35EA" w:rsidRPr="00F0350F" w:rsidRDefault="001E35EA" w:rsidP="001E35EA">
      <w:pPr>
        <w:pStyle w:val="Default"/>
        <w:jc w:val="both"/>
        <w:rPr>
          <w:sz w:val="22"/>
          <w:szCs w:val="22"/>
        </w:rPr>
      </w:pPr>
      <w:r w:rsidRPr="00F0350F">
        <w:rPr>
          <w:sz w:val="22"/>
          <w:szCs w:val="22"/>
        </w:rPr>
        <w:t>Where a parent wishes to request admission out of the normal age group for their child, they should still make an application for their child’s normal age group at the usual time. Parents must then submit a formal request to the Academy Trust for the child to be considered for a different age group class instead. This request should be in the form of a written letter of application outlining the reasons why they wish for their child to be considered to be admitted into a class outside of their normal age group and enclosing any supportive evidence and documentation that they wish to be taken into account as part of that request.</w:t>
      </w:r>
    </w:p>
    <w:p w14:paraId="480E2788" w14:textId="77777777" w:rsidR="001E35EA" w:rsidRPr="00F0350F" w:rsidRDefault="001E35EA" w:rsidP="001E35EA">
      <w:pPr>
        <w:pStyle w:val="Default"/>
        <w:jc w:val="both"/>
        <w:rPr>
          <w:sz w:val="22"/>
          <w:szCs w:val="22"/>
        </w:rPr>
      </w:pPr>
    </w:p>
    <w:p w14:paraId="620F71A2" w14:textId="77777777" w:rsidR="001E35EA" w:rsidRPr="00F0350F" w:rsidRDefault="001E35EA" w:rsidP="001E35EA">
      <w:pPr>
        <w:spacing w:after="0" w:line="240" w:lineRule="auto"/>
        <w:jc w:val="both"/>
        <w:rPr>
          <w:rFonts w:ascii="Arial" w:hAnsi="Arial" w:cs="Arial"/>
        </w:rPr>
      </w:pPr>
      <w:r w:rsidRPr="00F0350F">
        <w:rPr>
          <w:rFonts w:ascii="Arial" w:hAnsi="Arial" w:cs="Arial"/>
        </w:rPr>
        <w:t>The Academy Trust will consider requests submitted for a child to be admitted into a class outside of their normal age group and advise parents of the outcome of that request before national offer day, having taken into account the information provided by the parents, the child’s best interests and the views of the Head Teacher.</w:t>
      </w:r>
    </w:p>
    <w:p w14:paraId="05873CE8" w14:textId="77777777" w:rsidR="001E35EA" w:rsidRPr="00F0350F" w:rsidRDefault="001E35EA" w:rsidP="001E35EA">
      <w:pPr>
        <w:spacing w:after="0" w:line="240" w:lineRule="auto"/>
        <w:jc w:val="both"/>
        <w:rPr>
          <w:rFonts w:ascii="Arial" w:hAnsi="Arial" w:cs="Arial"/>
        </w:rPr>
      </w:pPr>
    </w:p>
    <w:p w14:paraId="303836B9" w14:textId="77777777" w:rsidR="001E35EA" w:rsidRPr="00F0350F" w:rsidRDefault="001E35EA" w:rsidP="001E35EA">
      <w:pPr>
        <w:spacing w:after="0" w:line="240" w:lineRule="auto"/>
        <w:jc w:val="both"/>
        <w:rPr>
          <w:rFonts w:ascii="Arial" w:hAnsi="Arial" w:cs="Arial"/>
        </w:rPr>
      </w:pPr>
      <w:r w:rsidRPr="00F0350F">
        <w:rPr>
          <w:rFonts w:ascii="Arial" w:hAnsi="Arial" w:cs="Arial"/>
        </w:rPr>
        <w:t>If the request is refused, the original application for the normal age group class will progress through the Local Authority co-ordinated admissions scheme, be considered by the Academy Trust and the parents will be advised of the outcome.</w:t>
      </w:r>
    </w:p>
    <w:p w14:paraId="779811A6" w14:textId="77777777" w:rsidR="001E35EA" w:rsidRPr="00F0350F" w:rsidRDefault="001E35EA" w:rsidP="001E35EA">
      <w:pPr>
        <w:spacing w:after="0" w:line="240" w:lineRule="auto"/>
        <w:jc w:val="both"/>
        <w:rPr>
          <w:rFonts w:ascii="Arial" w:hAnsi="Arial" w:cs="Arial"/>
        </w:rPr>
      </w:pPr>
    </w:p>
    <w:p w14:paraId="1FEA0139" w14:textId="77777777" w:rsidR="001E35EA" w:rsidRPr="00F0350F" w:rsidRDefault="001E35EA" w:rsidP="001E35EA">
      <w:pPr>
        <w:spacing w:after="0" w:line="240" w:lineRule="auto"/>
        <w:jc w:val="both"/>
        <w:rPr>
          <w:rFonts w:ascii="Arial" w:hAnsi="Arial" w:cs="Arial"/>
        </w:rPr>
      </w:pPr>
      <w:r w:rsidRPr="00F0350F">
        <w:rPr>
          <w:rFonts w:ascii="Arial" w:hAnsi="Arial" w:cs="Arial"/>
        </w:rPr>
        <w:t>If the request is agreed and the year group for which the parents have requested a place is a current year group in the school, then the application will be considered by the Academy Trust and the parents advised of the outcome.</w:t>
      </w:r>
    </w:p>
    <w:p w14:paraId="6F3D9B2E" w14:textId="77777777" w:rsidR="001E35EA" w:rsidRPr="00F0350F" w:rsidRDefault="001E35EA" w:rsidP="001E35EA">
      <w:pPr>
        <w:spacing w:after="0" w:line="240" w:lineRule="auto"/>
        <w:jc w:val="both"/>
        <w:rPr>
          <w:rFonts w:ascii="Arial" w:hAnsi="Arial" w:cs="Arial"/>
        </w:rPr>
      </w:pPr>
    </w:p>
    <w:p w14:paraId="29772BBF" w14:textId="77777777" w:rsidR="001E35EA" w:rsidRPr="00F0350F" w:rsidRDefault="001E35EA" w:rsidP="001E35EA">
      <w:pPr>
        <w:spacing w:after="0" w:line="240" w:lineRule="auto"/>
        <w:jc w:val="both"/>
        <w:rPr>
          <w:rFonts w:ascii="Arial" w:hAnsi="Arial" w:cs="Arial"/>
        </w:rPr>
      </w:pPr>
      <w:r w:rsidRPr="00F0350F">
        <w:rPr>
          <w:rFonts w:ascii="Arial" w:hAnsi="Arial" w:cs="Arial"/>
        </w:rPr>
        <w:t xml:space="preserve">If the request is agreed and the year group for which the parents have requested a place is for a future year group, i.e. Year 7 in September 2024, then the original application is withdrawn and the parents must submit a fresh application for Year 7 in 2024 when applications open in the autumn term of 2023.  Please note that parents only have the right to re-apply for a place.  </w:t>
      </w:r>
    </w:p>
    <w:p w14:paraId="5BD617ED" w14:textId="77777777" w:rsidR="001E35EA" w:rsidRPr="00F0350F" w:rsidRDefault="001E35EA" w:rsidP="001E35EA">
      <w:pPr>
        <w:spacing w:after="0" w:line="240" w:lineRule="auto"/>
        <w:jc w:val="both"/>
        <w:rPr>
          <w:rFonts w:ascii="Arial" w:hAnsi="Arial" w:cs="Arial"/>
        </w:rPr>
      </w:pPr>
    </w:p>
    <w:p w14:paraId="3F60BB43" w14:textId="77777777" w:rsidR="001E35EA" w:rsidRPr="00F0350F" w:rsidRDefault="001E35EA" w:rsidP="001E35EA">
      <w:pPr>
        <w:spacing w:after="0" w:line="240" w:lineRule="auto"/>
        <w:jc w:val="both"/>
        <w:rPr>
          <w:rFonts w:ascii="Arial" w:hAnsi="Arial" w:cs="Arial"/>
        </w:rPr>
      </w:pPr>
      <w:r w:rsidRPr="00F0350F">
        <w:rPr>
          <w:rFonts w:ascii="Arial" w:hAnsi="Arial" w:cs="Arial"/>
        </w:rPr>
        <w:t>Where the Academy Trust agrees to consider an application for Year 7 for the following year, that application is considered alongside all other applications received and parents will be advised of the outcome of that application on national offer day.  No place is reserved or held for the child in advance.</w:t>
      </w:r>
    </w:p>
    <w:p w14:paraId="7CFCBCD9" w14:textId="77777777" w:rsidR="001E35EA" w:rsidRPr="00F0350F" w:rsidRDefault="001E35EA" w:rsidP="001E35EA">
      <w:pPr>
        <w:spacing w:after="0" w:line="240" w:lineRule="auto"/>
        <w:jc w:val="both"/>
        <w:rPr>
          <w:rFonts w:ascii="Arial" w:hAnsi="Arial" w:cs="Arial"/>
        </w:rPr>
      </w:pPr>
    </w:p>
    <w:p w14:paraId="06E5C3ED" w14:textId="77777777" w:rsidR="001E35EA" w:rsidRPr="00F0350F" w:rsidRDefault="001E35EA" w:rsidP="001E35EA">
      <w:pPr>
        <w:spacing w:after="0" w:line="240" w:lineRule="auto"/>
        <w:jc w:val="both"/>
        <w:rPr>
          <w:rFonts w:ascii="Arial" w:hAnsi="Arial" w:cs="Arial"/>
        </w:rPr>
      </w:pPr>
      <w:r w:rsidRPr="00F0350F">
        <w:rPr>
          <w:rFonts w:ascii="Arial" w:hAnsi="Arial" w:cs="Arial"/>
        </w:rPr>
        <w:t xml:space="preserve">If parents are considering </w:t>
      </w:r>
      <w:proofErr w:type="gramStart"/>
      <w:r w:rsidRPr="00F0350F">
        <w:rPr>
          <w:rFonts w:ascii="Arial" w:hAnsi="Arial" w:cs="Arial"/>
        </w:rPr>
        <w:t>submitting an application</w:t>
      </w:r>
      <w:proofErr w:type="gramEnd"/>
      <w:r w:rsidRPr="00F0350F">
        <w:rPr>
          <w:rFonts w:ascii="Arial" w:hAnsi="Arial" w:cs="Arial"/>
        </w:rPr>
        <w:t xml:space="preserve"> for their child to be admitted into a class outside of their normal age group, it is strongly recommended that they also read the DFE guidance which can be found at:</w:t>
      </w:r>
    </w:p>
    <w:p w14:paraId="379A0E93" w14:textId="77777777" w:rsidR="001E35EA" w:rsidRDefault="00FF13F7" w:rsidP="001E35EA">
      <w:pPr>
        <w:spacing w:after="0" w:line="240" w:lineRule="auto"/>
        <w:jc w:val="both"/>
        <w:rPr>
          <w:rFonts w:ascii="Arial" w:hAnsi="Arial" w:cs="Arial"/>
        </w:rPr>
      </w:pPr>
      <w:hyperlink r:id="rId13" w:tooltip="Link to DfE website- Deferred entry " w:history="1">
        <w:r w:rsidR="001E35EA" w:rsidRPr="00F0350F">
          <w:rPr>
            <w:rStyle w:val="Hyperlink"/>
            <w:rFonts w:ascii="Arial" w:hAnsi="Arial" w:cs="Arial"/>
          </w:rPr>
          <w:t>https://www.gov.uk/government/publications/summer-born-children-school-admission</w:t>
        </w:r>
      </w:hyperlink>
    </w:p>
    <w:bookmarkEnd w:id="1"/>
    <w:p w14:paraId="224D6271" w14:textId="77777777" w:rsidR="003668BE" w:rsidRPr="002C44CB" w:rsidRDefault="003668BE" w:rsidP="00CA5791">
      <w:pPr>
        <w:spacing w:after="0" w:line="240" w:lineRule="auto"/>
        <w:jc w:val="both"/>
        <w:rPr>
          <w:rFonts w:ascii="Arial" w:hAnsi="Arial" w:cs="Arial"/>
          <w:b/>
        </w:rPr>
      </w:pPr>
    </w:p>
    <w:p w14:paraId="710CEC46" w14:textId="78A663BE" w:rsidR="009455E5" w:rsidRPr="002C44CB" w:rsidRDefault="009455E5" w:rsidP="00CA5791">
      <w:pPr>
        <w:spacing w:after="0" w:line="240" w:lineRule="auto"/>
        <w:jc w:val="center"/>
        <w:rPr>
          <w:rFonts w:ascii="Arial" w:hAnsi="Arial" w:cs="Arial"/>
          <w:b/>
        </w:rPr>
      </w:pPr>
      <w:r w:rsidRPr="002C44CB">
        <w:rPr>
          <w:rFonts w:ascii="Arial" w:hAnsi="Arial" w:cs="Arial"/>
          <w:b/>
        </w:rPr>
        <w:t>Fair Access</w:t>
      </w:r>
    </w:p>
    <w:p w14:paraId="17D12986" w14:textId="77777777" w:rsidR="009455E5" w:rsidRPr="002C44CB" w:rsidRDefault="009455E5" w:rsidP="00CA5791">
      <w:pPr>
        <w:spacing w:after="0" w:line="240" w:lineRule="auto"/>
        <w:jc w:val="both"/>
        <w:rPr>
          <w:rFonts w:ascii="Arial" w:hAnsi="Arial" w:cs="Arial"/>
        </w:rPr>
      </w:pPr>
    </w:p>
    <w:p w14:paraId="357BD634" w14:textId="359DB3AC" w:rsidR="00022B19" w:rsidRPr="00622B39" w:rsidRDefault="009455E5" w:rsidP="00CA5791">
      <w:pPr>
        <w:spacing w:after="0" w:line="240" w:lineRule="auto"/>
        <w:jc w:val="both"/>
        <w:rPr>
          <w:rFonts w:ascii="Arial" w:hAnsi="Arial" w:cs="Arial"/>
        </w:rPr>
      </w:pPr>
      <w:r w:rsidRPr="002C44CB">
        <w:rPr>
          <w:rFonts w:ascii="Arial" w:hAnsi="Arial" w:cs="Arial"/>
        </w:rPr>
        <w:t>The Governing Body of this Academy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w:t>
      </w:r>
      <w:r w:rsidRPr="00E87A6A">
        <w:rPr>
          <w:rFonts w:ascii="Arial" w:hAnsi="Arial" w:cs="Arial"/>
        </w:rPr>
        <w:t xml:space="preserve"> </w:t>
      </w:r>
    </w:p>
    <w:p w14:paraId="647FA99F" w14:textId="77777777" w:rsidR="0090387F" w:rsidRDefault="0090387F" w:rsidP="00CA5791">
      <w:pPr>
        <w:jc w:val="both"/>
      </w:pPr>
    </w:p>
    <w:sectPr w:rsidR="0090387F" w:rsidSect="00F034E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CBEC" w14:textId="77777777" w:rsidR="00DB3853" w:rsidRDefault="00DB3853">
      <w:pPr>
        <w:spacing w:after="0" w:line="240" w:lineRule="auto"/>
      </w:pPr>
      <w:r>
        <w:separator/>
      </w:r>
    </w:p>
  </w:endnote>
  <w:endnote w:type="continuationSeparator" w:id="0">
    <w:p w14:paraId="3E21B789" w14:textId="77777777" w:rsidR="00DB3853" w:rsidRDefault="00DB3853">
      <w:pPr>
        <w:spacing w:after="0" w:line="240" w:lineRule="auto"/>
      </w:pPr>
      <w:r>
        <w:continuationSeparator/>
      </w:r>
    </w:p>
  </w:endnote>
  <w:endnote w:type="continuationNotice" w:id="1">
    <w:p w14:paraId="1FF64194" w14:textId="77777777" w:rsidR="00DB3853" w:rsidRDefault="00DB3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4448" w14:textId="77777777" w:rsidR="00DB3853" w:rsidRDefault="00DB3853">
      <w:pPr>
        <w:spacing w:after="0" w:line="240" w:lineRule="auto"/>
      </w:pPr>
      <w:r>
        <w:separator/>
      </w:r>
    </w:p>
  </w:footnote>
  <w:footnote w:type="continuationSeparator" w:id="0">
    <w:p w14:paraId="65E79ADC" w14:textId="77777777" w:rsidR="00DB3853" w:rsidRDefault="00DB3853">
      <w:pPr>
        <w:spacing w:after="0" w:line="240" w:lineRule="auto"/>
      </w:pPr>
      <w:r>
        <w:continuationSeparator/>
      </w:r>
    </w:p>
  </w:footnote>
  <w:footnote w:type="continuationNotice" w:id="1">
    <w:p w14:paraId="3178124F" w14:textId="77777777" w:rsidR="00DB3853" w:rsidRDefault="00DB38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1D9"/>
    <w:multiLevelType w:val="hybridMultilevel"/>
    <w:tmpl w:val="AAF4D5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afNgQ2ND5Rqy7JGrIEQIVTAlqN2reR60FZJ1itmfJS1rRwnw4FGOAfg2JMc+FuP"/>
  </w:docVars>
  <w:rsids>
    <w:rsidRoot w:val="009455E5"/>
    <w:rsid w:val="00022B19"/>
    <w:rsid w:val="00086084"/>
    <w:rsid w:val="00087BDD"/>
    <w:rsid w:val="00092185"/>
    <w:rsid w:val="00113C5B"/>
    <w:rsid w:val="001E35EA"/>
    <w:rsid w:val="002C44CB"/>
    <w:rsid w:val="003131EC"/>
    <w:rsid w:val="00330C7E"/>
    <w:rsid w:val="003668BE"/>
    <w:rsid w:val="003E028B"/>
    <w:rsid w:val="004171F0"/>
    <w:rsid w:val="00572DFE"/>
    <w:rsid w:val="00643914"/>
    <w:rsid w:val="00654E58"/>
    <w:rsid w:val="006E5028"/>
    <w:rsid w:val="006F2C60"/>
    <w:rsid w:val="00757E30"/>
    <w:rsid w:val="008A7FE2"/>
    <w:rsid w:val="0090387F"/>
    <w:rsid w:val="009455E5"/>
    <w:rsid w:val="009C75C2"/>
    <w:rsid w:val="00A3434C"/>
    <w:rsid w:val="00CA5791"/>
    <w:rsid w:val="00DB3853"/>
    <w:rsid w:val="00E8431F"/>
    <w:rsid w:val="00EB5BD0"/>
    <w:rsid w:val="00EF4000"/>
    <w:rsid w:val="00F034E9"/>
    <w:rsid w:val="00F33907"/>
    <w:rsid w:val="00FA149F"/>
    <w:rsid w:val="00FB01B8"/>
    <w:rsid w:val="00FF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65F"/>
  <w15:chartTrackingRefBased/>
  <w15:docId w15:val="{BD77D723-107A-4816-B90E-4EC20E1E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455E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55E5"/>
    <w:rPr>
      <w:rFonts w:ascii="Cambria" w:eastAsia="Times New Roman" w:hAnsi="Cambria"/>
      <w:b/>
      <w:bCs/>
      <w:kern w:val="32"/>
      <w:sz w:val="32"/>
      <w:szCs w:val="32"/>
      <w:lang w:eastAsia="en-US"/>
    </w:rPr>
  </w:style>
  <w:style w:type="character" w:styleId="Hyperlink">
    <w:name w:val="Hyperlink"/>
    <w:unhideWhenUsed/>
    <w:rsid w:val="009455E5"/>
    <w:rPr>
      <w:color w:val="0000FF"/>
      <w:u w:val="single"/>
    </w:rPr>
  </w:style>
  <w:style w:type="character" w:styleId="UnresolvedMention">
    <w:name w:val="Unresolved Mention"/>
    <w:uiPriority w:val="99"/>
    <w:semiHidden/>
    <w:unhideWhenUsed/>
    <w:rsid w:val="00572DFE"/>
    <w:rPr>
      <w:color w:val="605E5C"/>
      <w:shd w:val="clear" w:color="auto" w:fill="E1DFDD"/>
    </w:rPr>
  </w:style>
  <w:style w:type="paragraph" w:styleId="Header">
    <w:name w:val="header"/>
    <w:basedOn w:val="Normal"/>
    <w:link w:val="HeaderChar"/>
    <w:uiPriority w:val="99"/>
    <w:semiHidden/>
    <w:unhideWhenUsed/>
    <w:rsid w:val="00643914"/>
    <w:pPr>
      <w:tabs>
        <w:tab w:val="center" w:pos="4513"/>
        <w:tab w:val="right" w:pos="9026"/>
      </w:tabs>
    </w:pPr>
  </w:style>
  <w:style w:type="character" w:customStyle="1" w:styleId="HeaderChar">
    <w:name w:val="Header Char"/>
    <w:link w:val="Header"/>
    <w:uiPriority w:val="99"/>
    <w:semiHidden/>
    <w:rsid w:val="00643914"/>
    <w:rPr>
      <w:sz w:val="22"/>
      <w:szCs w:val="22"/>
      <w:lang w:eastAsia="en-US"/>
    </w:rPr>
  </w:style>
  <w:style w:type="paragraph" w:styleId="Footer">
    <w:name w:val="footer"/>
    <w:basedOn w:val="Normal"/>
    <w:link w:val="FooterChar"/>
    <w:uiPriority w:val="99"/>
    <w:semiHidden/>
    <w:unhideWhenUsed/>
    <w:rsid w:val="00643914"/>
    <w:pPr>
      <w:tabs>
        <w:tab w:val="center" w:pos="4513"/>
        <w:tab w:val="right" w:pos="9026"/>
      </w:tabs>
    </w:pPr>
  </w:style>
  <w:style w:type="character" w:customStyle="1" w:styleId="FooterChar">
    <w:name w:val="Footer Char"/>
    <w:link w:val="Footer"/>
    <w:uiPriority w:val="99"/>
    <w:semiHidden/>
    <w:rsid w:val="00643914"/>
    <w:rPr>
      <w:sz w:val="22"/>
      <w:szCs w:val="22"/>
      <w:lang w:eastAsia="en-US"/>
    </w:rPr>
  </w:style>
  <w:style w:type="paragraph" w:customStyle="1" w:styleId="Default">
    <w:name w:val="Default"/>
    <w:rsid w:val="001E35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ummer-born-children-school-admis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gov.uk/downloads/file/1426/application_for_a_change_of_school_in-ye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rmingham.gov.uk/schooladmiss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rerockwood.acade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6F830870DEB41882ED86E0862C5FF" ma:contentTypeVersion="13" ma:contentTypeDescription="Create a new document." ma:contentTypeScope="" ma:versionID="17b5ea01119cb2f936eb371de184dbc5">
  <xsd:schema xmlns:xsd="http://www.w3.org/2001/XMLSchema" xmlns:xs="http://www.w3.org/2001/XMLSchema" xmlns:p="http://schemas.microsoft.com/office/2006/metadata/properties" xmlns:ns2="5ae04925-f0dd-47d9-a5ec-f0d1e1b0cb16" xmlns:ns3="ec898567-e50a-44df-bde9-2ceca01590e5" targetNamespace="http://schemas.microsoft.com/office/2006/metadata/properties" ma:root="true" ma:fieldsID="ba8299b9a8c2560bb0114117e7fc5167" ns2:_="" ns3:_="">
    <xsd:import namespace="5ae04925-f0dd-47d9-a5ec-f0d1e1b0cb16"/>
    <xsd:import namespace="ec898567-e50a-44df-bde9-2ceca0159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4925-f0dd-47d9-a5ec-f0d1e1b0cb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98567-e50a-44df-bde9-2ceca01590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42378-86A1-4401-8519-B49E9BF26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04925-f0dd-47d9-a5ec-f0d1e1b0cb16"/>
    <ds:schemaRef ds:uri="ec898567-e50a-44df-bde9-2ceca015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5B862-E552-42D6-A24D-560816992297}">
  <ds:schemaRefs>
    <ds:schemaRef ds:uri="http://schemas.microsoft.com/sharepoint/v3/contenttype/forms"/>
  </ds:schemaRefs>
</ds:datastoreItem>
</file>

<file path=customXml/itemProps3.xml><?xml version="1.0" encoding="utf-8"?>
<ds:datastoreItem xmlns:ds="http://schemas.openxmlformats.org/officeDocument/2006/customXml" ds:itemID="{BD754D67-F634-4B80-ADA4-07D084D645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1513</Words>
  <Characters>8626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10119</CharactersWithSpaces>
  <SharedDoc>false</SharedDoc>
  <HLinks>
    <vt:vector size="12" baseType="variant">
      <vt:variant>
        <vt:i4>6029317</vt:i4>
      </vt:variant>
      <vt:variant>
        <vt:i4>3</vt:i4>
      </vt:variant>
      <vt:variant>
        <vt:i4>0</vt:i4>
      </vt:variant>
      <vt:variant>
        <vt:i4>5</vt:i4>
      </vt:variant>
      <vt:variant>
        <vt:lpwstr>http://www.birmingham.gov.uk/schooladmissions</vt:lpwstr>
      </vt:variant>
      <vt:variant>
        <vt:lpwstr/>
      </vt:variant>
      <vt:variant>
        <vt:i4>8257637</vt:i4>
      </vt:variant>
      <vt:variant>
        <vt:i4>0</vt:i4>
      </vt:variant>
      <vt:variant>
        <vt:i4>0</vt:i4>
      </vt:variant>
      <vt:variant>
        <vt:i4>5</vt:i4>
      </vt:variant>
      <vt:variant>
        <vt:lpwstr>http://www.rockwood-academy.co.uk/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Rockwood Academy Admissions Arrangements</dc:title>
  <dc:subject/>
  <dc:creator>Service Birmingham</dc:creator>
  <cp:keywords/>
  <cp:lastModifiedBy>Greg Williams</cp:lastModifiedBy>
  <cp:revision>2</cp:revision>
  <cp:lastPrinted>2021-11-23T15:52:00Z</cp:lastPrinted>
  <dcterms:created xsi:type="dcterms:W3CDTF">2021-11-23T16:11:00Z</dcterms:created>
  <dcterms:modified xsi:type="dcterms:W3CDTF">2021-11-23T16:11:00Z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0x0101005A46F830870DEB41882ED86E0862C5FF</vt:lpwstr>
  </property>
</Properties>
</file>