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A3E1A" w14:textId="48093740" w:rsidR="00FE632C" w:rsidRPr="00440F46" w:rsidRDefault="00783BC3" w:rsidP="00195540">
      <w:pPr>
        <w:pStyle w:val="NormalWeb"/>
        <w:rPr>
          <w:rFonts w:ascii="Open Sans" w:hAnsi="Open Sans" w:cs="Open Sans"/>
          <w:b/>
          <w:spacing w:val="5"/>
          <w:sz w:val="28"/>
          <w:szCs w:val="28"/>
        </w:rPr>
      </w:pPr>
      <w:r w:rsidRPr="00D27F2E">
        <w:rPr>
          <w:rFonts w:ascii="Open Sans" w:hAnsi="Open Sans" w:cs="Open Sans"/>
          <w:b/>
          <w:noProof/>
          <w:spacing w:val="5"/>
          <w:sz w:val="28"/>
          <w:szCs w:val="28"/>
        </w:rPr>
        <w:drawing>
          <wp:anchor distT="0" distB="0" distL="114300" distR="114300" simplePos="0" relativeHeight="251658240" behindDoc="1" locked="0" layoutInCell="1" allowOverlap="1" wp14:anchorId="184CF92C" wp14:editId="7526F210">
            <wp:simplePos x="0" y="0"/>
            <wp:positionH relativeFrom="margin">
              <wp:posOffset>5667375</wp:posOffset>
            </wp:positionH>
            <wp:positionV relativeFrom="paragraph">
              <wp:posOffset>3175</wp:posOffset>
            </wp:positionV>
            <wp:extent cx="862965" cy="1113155"/>
            <wp:effectExtent l="0" t="0" r="0" b="0"/>
            <wp:wrapThrough wrapText="bothSides">
              <wp:wrapPolygon edited="0">
                <wp:start x="7629" y="739"/>
                <wp:lineTo x="4291" y="3697"/>
                <wp:lineTo x="3338" y="5175"/>
                <wp:lineTo x="3815" y="8872"/>
                <wp:lineTo x="7629" y="12568"/>
                <wp:lineTo x="3338" y="13307"/>
                <wp:lineTo x="2861" y="17743"/>
                <wp:lineTo x="6199" y="19222"/>
                <wp:lineTo x="6199" y="20331"/>
                <wp:lineTo x="14781" y="20331"/>
                <wp:lineTo x="14781" y="19222"/>
                <wp:lineTo x="18119" y="17743"/>
                <wp:lineTo x="17642" y="13307"/>
                <wp:lineTo x="10490" y="13307"/>
                <wp:lineTo x="16689" y="11090"/>
                <wp:lineTo x="16689" y="8132"/>
                <wp:lineTo x="10013" y="7393"/>
                <wp:lineTo x="16212" y="5175"/>
                <wp:lineTo x="16689" y="1848"/>
                <wp:lineTo x="11921" y="739"/>
                <wp:lineTo x="7629" y="739"/>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2965" cy="1113155"/>
                    </a:xfrm>
                    <a:prstGeom prst="rect">
                      <a:avLst/>
                    </a:prstGeom>
                  </pic:spPr>
                </pic:pic>
              </a:graphicData>
            </a:graphic>
            <wp14:sizeRelH relativeFrom="margin">
              <wp14:pctWidth>0</wp14:pctWidth>
            </wp14:sizeRelH>
            <wp14:sizeRelV relativeFrom="margin">
              <wp14:pctHeight>0</wp14:pctHeight>
            </wp14:sizeRelV>
          </wp:anchor>
        </w:drawing>
      </w:r>
      <w:r w:rsidR="00195540" w:rsidRPr="00D27F2E">
        <w:rPr>
          <w:rFonts w:ascii="Open Sans" w:hAnsi="Open Sans" w:cs="Open Sans"/>
          <w:b/>
          <w:spacing w:val="5"/>
          <w:sz w:val="28"/>
          <w:szCs w:val="28"/>
        </w:rPr>
        <w:t>Could you be our parent governor</w:t>
      </w:r>
      <w:r w:rsidR="00FB3A59">
        <w:rPr>
          <w:rFonts w:ascii="Open Sans" w:hAnsi="Open Sans" w:cs="Open Sans"/>
          <w:b/>
          <w:spacing w:val="5"/>
          <w:sz w:val="28"/>
          <w:szCs w:val="28"/>
        </w:rPr>
        <w:t xml:space="preserve"> AT ROCKWOOD ACADEMY</w:t>
      </w:r>
      <w:r w:rsidR="00195540" w:rsidRPr="00D27F2E">
        <w:rPr>
          <w:rFonts w:ascii="Open Sans" w:hAnsi="Open Sans" w:cs="Open Sans"/>
          <w:b/>
          <w:spacing w:val="5"/>
          <w:sz w:val="28"/>
          <w:szCs w:val="28"/>
        </w:rPr>
        <w:t>?</w:t>
      </w:r>
    </w:p>
    <w:p w14:paraId="1FD7F99E" w14:textId="7BBAABF8" w:rsidR="00B178B9" w:rsidRPr="00D27F2E" w:rsidRDefault="00783BC3" w:rsidP="00195540">
      <w:pPr>
        <w:pStyle w:val="NormalWeb"/>
        <w:rPr>
          <w:rFonts w:ascii="Open Sans" w:hAnsi="Open Sans" w:cs="Open Sans"/>
          <w:b/>
          <w:sz w:val="20"/>
          <w:szCs w:val="20"/>
        </w:rPr>
      </w:pPr>
      <w:r w:rsidRPr="00D27F2E">
        <w:rPr>
          <w:rFonts w:ascii="Open Sans" w:hAnsi="Open Sans" w:cs="Open Sans"/>
          <w:b/>
          <w:sz w:val="20"/>
          <w:szCs w:val="20"/>
        </w:rPr>
        <w:t>About CORE Education Trust</w:t>
      </w:r>
      <w:r w:rsidR="00B178B9" w:rsidRPr="00D27F2E">
        <w:rPr>
          <w:rFonts w:ascii="Open Sans" w:hAnsi="Open Sans" w:cs="Open Sans"/>
          <w:b/>
          <w:sz w:val="20"/>
          <w:szCs w:val="20"/>
        </w:rPr>
        <w:t xml:space="preserve">: </w:t>
      </w:r>
    </w:p>
    <w:p w14:paraId="708C9BA9" w14:textId="64E425DD" w:rsidR="00446818" w:rsidRPr="00D27F2E" w:rsidRDefault="003A6D14" w:rsidP="00446818">
      <w:pPr>
        <w:pStyle w:val="NormalWeb"/>
        <w:rPr>
          <w:rFonts w:ascii="Open Sans" w:hAnsi="Open Sans" w:cs="Open Sans"/>
          <w:sz w:val="20"/>
          <w:szCs w:val="20"/>
        </w:rPr>
      </w:pPr>
      <w:r w:rsidRPr="00D27F2E">
        <w:rPr>
          <w:rFonts w:ascii="Open Sans" w:hAnsi="Open Sans" w:cs="Open Sans"/>
          <w:sz w:val="20"/>
          <w:szCs w:val="20"/>
        </w:rPr>
        <w:t>CORE Education Trust is a multi</w:t>
      </w:r>
      <w:r w:rsidR="00FB3A59">
        <w:rPr>
          <w:rFonts w:ascii="Open Sans" w:hAnsi="Open Sans" w:cs="Open Sans"/>
          <w:sz w:val="20"/>
          <w:szCs w:val="20"/>
        </w:rPr>
        <w:t>-</w:t>
      </w:r>
      <w:r w:rsidRPr="00D27F2E">
        <w:rPr>
          <w:rFonts w:ascii="Open Sans" w:hAnsi="Open Sans" w:cs="Open Sans"/>
          <w:sz w:val="20"/>
          <w:szCs w:val="20"/>
        </w:rPr>
        <w:t xml:space="preserve">academy trust (MAT) which runs </w:t>
      </w:r>
      <w:r w:rsidR="00611453">
        <w:rPr>
          <w:rFonts w:ascii="Open Sans" w:hAnsi="Open Sans" w:cs="Open Sans"/>
          <w:sz w:val="20"/>
          <w:szCs w:val="20"/>
        </w:rPr>
        <w:t>four</w:t>
      </w:r>
      <w:r w:rsidRPr="00D27F2E">
        <w:rPr>
          <w:rFonts w:ascii="Open Sans" w:hAnsi="Open Sans" w:cs="Open Sans"/>
          <w:sz w:val="20"/>
          <w:szCs w:val="20"/>
        </w:rPr>
        <w:t xml:space="preserve"> schools in Birmingham. </w:t>
      </w:r>
      <w:r w:rsidR="00611453" w:rsidRPr="00611453">
        <w:rPr>
          <w:rFonts w:ascii="Open Sans" w:hAnsi="Open Sans" w:cs="Open Sans"/>
          <w:sz w:val="20"/>
          <w:szCs w:val="20"/>
        </w:rPr>
        <w:t>We believe in the power of education to inspire, to enable, and to enrich every life. Our cornerstone values drive every aspect of our commitment to the staff, students</w:t>
      </w:r>
      <w:r w:rsidR="00FB3A59">
        <w:rPr>
          <w:rFonts w:ascii="Open Sans" w:hAnsi="Open Sans" w:cs="Open Sans"/>
          <w:sz w:val="20"/>
          <w:szCs w:val="20"/>
        </w:rPr>
        <w:t xml:space="preserve">, </w:t>
      </w:r>
      <w:r w:rsidR="00611453" w:rsidRPr="00611453">
        <w:rPr>
          <w:rFonts w:ascii="Open Sans" w:hAnsi="Open Sans" w:cs="Open Sans"/>
          <w:sz w:val="20"/>
          <w:szCs w:val="20"/>
        </w:rPr>
        <w:t>and families we serve.</w:t>
      </w:r>
    </w:p>
    <w:p w14:paraId="2FC81EF5" w14:textId="1F8D77D0" w:rsidR="005B60C8" w:rsidRPr="00D27F2E" w:rsidRDefault="00446818" w:rsidP="005B60C8">
      <w:pPr>
        <w:pStyle w:val="NormalWeb"/>
        <w:numPr>
          <w:ilvl w:val="0"/>
          <w:numId w:val="1"/>
        </w:numPr>
        <w:rPr>
          <w:rFonts w:ascii="Open Sans" w:hAnsi="Open Sans" w:cs="Open Sans"/>
          <w:sz w:val="20"/>
          <w:szCs w:val="20"/>
        </w:rPr>
      </w:pPr>
      <w:r w:rsidRPr="00D27F2E">
        <w:rPr>
          <w:rFonts w:ascii="Open Sans" w:hAnsi="Open Sans" w:cs="Open Sans"/>
          <w:b/>
          <w:sz w:val="20"/>
          <w:szCs w:val="20"/>
        </w:rPr>
        <w:t>Collaboration</w:t>
      </w:r>
      <w:r w:rsidR="003A6D14" w:rsidRPr="00D27F2E">
        <w:rPr>
          <w:rFonts w:ascii="Open Sans" w:hAnsi="Open Sans" w:cs="Open Sans"/>
          <w:sz w:val="20"/>
          <w:szCs w:val="20"/>
        </w:rPr>
        <w:t xml:space="preserve"> - </w:t>
      </w:r>
      <w:r w:rsidR="00611453">
        <w:rPr>
          <w:rFonts w:ascii="Open Sans" w:hAnsi="Open Sans" w:cs="Open Sans"/>
          <w:sz w:val="20"/>
          <w:szCs w:val="20"/>
        </w:rPr>
        <w:t>W</w:t>
      </w:r>
      <w:r w:rsidR="00611453" w:rsidRPr="00611453">
        <w:rPr>
          <w:rFonts w:ascii="Open Sans" w:hAnsi="Open Sans" w:cs="Open Sans"/>
          <w:sz w:val="20"/>
          <w:szCs w:val="20"/>
        </w:rPr>
        <w:t>e join in and contribute. We are outward-facing and open to new possibilities.</w:t>
      </w:r>
    </w:p>
    <w:p w14:paraId="6EBAD0A1" w14:textId="408EA43B" w:rsidR="00446818" w:rsidRPr="00D27F2E" w:rsidRDefault="00446818" w:rsidP="005B60C8">
      <w:pPr>
        <w:pStyle w:val="NormalWeb"/>
        <w:numPr>
          <w:ilvl w:val="0"/>
          <w:numId w:val="1"/>
        </w:numPr>
        <w:rPr>
          <w:rFonts w:ascii="Open Sans" w:hAnsi="Open Sans" w:cs="Open Sans"/>
          <w:sz w:val="20"/>
          <w:szCs w:val="20"/>
        </w:rPr>
      </w:pPr>
      <w:r w:rsidRPr="00D27F2E">
        <w:rPr>
          <w:rFonts w:ascii="Open Sans" w:hAnsi="Open Sans" w:cs="Open Sans"/>
          <w:b/>
          <w:sz w:val="20"/>
          <w:szCs w:val="20"/>
        </w:rPr>
        <w:t>Opportunity</w:t>
      </w:r>
      <w:r w:rsidR="003A6D14" w:rsidRPr="00D27F2E">
        <w:rPr>
          <w:rFonts w:ascii="Open Sans" w:hAnsi="Open Sans" w:cs="Open Sans"/>
          <w:b/>
          <w:sz w:val="20"/>
          <w:szCs w:val="20"/>
        </w:rPr>
        <w:t xml:space="preserve"> - </w:t>
      </w:r>
      <w:r w:rsidR="00611453" w:rsidRPr="00611453">
        <w:rPr>
          <w:rFonts w:ascii="Open Sans" w:hAnsi="Open Sans" w:cs="Open Sans"/>
          <w:sz w:val="20"/>
          <w:szCs w:val="20"/>
        </w:rPr>
        <w:t>We combine imagination with daring. We seek out experiences beyond the ordinary.</w:t>
      </w:r>
    </w:p>
    <w:p w14:paraId="17E1D8D7" w14:textId="03B1BE69" w:rsidR="00446818" w:rsidRPr="00D27F2E" w:rsidRDefault="00446818" w:rsidP="005B60C8">
      <w:pPr>
        <w:pStyle w:val="NormalWeb"/>
        <w:numPr>
          <w:ilvl w:val="0"/>
          <w:numId w:val="1"/>
        </w:numPr>
        <w:rPr>
          <w:rFonts w:ascii="Open Sans" w:hAnsi="Open Sans" w:cs="Open Sans"/>
          <w:sz w:val="20"/>
          <w:szCs w:val="20"/>
        </w:rPr>
      </w:pPr>
      <w:r w:rsidRPr="00D27F2E">
        <w:rPr>
          <w:rFonts w:ascii="Open Sans" w:hAnsi="Open Sans" w:cs="Open Sans"/>
          <w:b/>
          <w:sz w:val="20"/>
          <w:szCs w:val="20"/>
        </w:rPr>
        <w:t>Respect</w:t>
      </w:r>
      <w:r w:rsidR="005B60C8" w:rsidRPr="00D27F2E">
        <w:rPr>
          <w:rFonts w:ascii="Open Sans" w:hAnsi="Open Sans" w:cs="Open Sans"/>
          <w:b/>
          <w:sz w:val="20"/>
          <w:szCs w:val="20"/>
        </w:rPr>
        <w:t xml:space="preserve"> -</w:t>
      </w:r>
      <w:r w:rsidR="005B60C8" w:rsidRPr="00D27F2E">
        <w:rPr>
          <w:rFonts w:ascii="Open Sans" w:hAnsi="Open Sans" w:cs="Open Sans"/>
          <w:sz w:val="20"/>
          <w:szCs w:val="20"/>
        </w:rPr>
        <w:t xml:space="preserve"> </w:t>
      </w:r>
      <w:r w:rsidR="00611453" w:rsidRPr="00611453">
        <w:rPr>
          <w:rFonts w:ascii="Open Sans" w:hAnsi="Open Sans" w:cs="Open Sans"/>
          <w:sz w:val="20"/>
          <w:szCs w:val="20"/>
        </w:rPr>
        <w:t>We cherish the richness of difference. We take time to understand each other.</w:t>
      </w:r>
    </w:p>
    <w:p w14:paraId="65380784" w14:textId="3EA1875C" w:rsidR="00446818" w:rsidRPr="00D27F2E" w:rsidRDefault="00446818" w:rsidP="005B60C8">
      <w:pPr>
        <w:pStyle w:val="NormalWeb"/>
        <w:numPr>
          <w:ilvl w:val="0"/>
          <w:numId w:val="1"/>
        </w:numPr>
        <w:rPr>
          <w:rFonts w:ascii="Open Sans" w:hAnsi="Open Sans" w:cs="Open Sans"/>
          <w:sz w:val="20"/>
          <w:szCs w:val="20"/>
        </w:rPr>
      </w:pPr>
      <w:r w:rsidRPr="00D27F2E">
        <w:rPr>
          <w:rFonts w:ascii="Open Sans" w:hAnsi="Open Sans" w:cs="Open Sans"/>
          <w:b/>
          <w:sz w:val="20"/>
          <w:szCs w:val="20"/>
        </w:rPr>
        <w:t>Excellence</w:t>
      </w:r>
      <w:r w:rsidR="005B60C8" w:rsidRPr="00D27F2E">
        <w:rPr>
          <w:rFonts w:ascii="Open Sans" w:hAnsi="Open Sans" w:cs="Open Sans"/>
          <w:b/>
          <w:sz w:val="20"/>
          <w:szCs w:val="20"/>
        </w:rPr>
        <w:t xml:space="preserve"> -</w:t>
      </w:r>
      <w:r w:rsidR="005B60C8" w:rsidRPr="00D27F2E">
        <w:rPr>
          <w:rFonts w:ascii="Open Sans" w:hAnsi="Open Sans" w:cs="Open Sans"/>
          <w:sz w:val="20"/>
          <w:szCs w:val="20"/>
        </w:rPr>
        <w:t xml:space="preserve"> </w:t>
      </w:r>
      <w:r w:rsidR="00611453" w:rsidRPr="00611453">
        <w:rPr>
          <w:rFonts w:ascii="Open Sans" w:hAnsi="Open Sans" w:cs="Open Sans"/>
          <w:sz w:val="20"/>
          <w:szCs w:val="20"/>
        </w:rPr>
        <w:t>We nurture each other and invest in ourselves. We’re proud of our achievements, yet always aiming higher</w:t>
      </w:r>
    </w:p>
    <w:p w14:paraId="20227BA6" w14:textId="77777777" w:rsidR="00562F38" w:rsidRPr="00D27F2E" w:rsidRDefault="00562F38" w:rsidP="00562F38">
      <w:pPr>
        <w:pStyle w:val="NormalWeb"/>
        <w:rPr>
          <w:rFonts w:ascii="Open Sans" w:hAnsi="Open Sans" w:cs="Open Sans"/>
          <w:b/>
          <w:sz w:val="20"/>
          <w:szCs w:val="20"/>
        </w:rPr>
      </w:pPr>
      <w:r w:rsidRPr="00D27F2E">
        <w:rPr>
          <w:rFonts w:ascii="Open Sans" w:hAnsi="Open Sans" w:cs="Open Sans"/>
          <w:b/>
          <w:sz w:val="20"/>
          <w:szCs w:val="20"/>
        </w:rPr>
        <w:t xml:space="preserve">The role of the Local Governing Body (LGB): </w:t>
      </w:r>
    </w:p>
    <w:p w14:paraId="6A3B0BF8" w14:textId="7F41C991" w:rsidR="00562F38" w:rsidRPr="00D27F2E" w:rsidRDefault="00562F38" w:rsidP="00FE632C">
      <w:pPr>
        <w:pStyle w:val="NormalWeb"/>
        <w:rPr>
          <w:rFonts w:ascii="Open Sans" w:hAnsi="Open Sans" w:cs="Open Sans"/>
          <w:spacing w:val="5"/>
          <w:sz w:val="20"/>
          <w:szCs w:val="20"/>
        </w:rPr>
      </w:pPr>
      <w:r w:rsidRPr="00D27F2E">
        <w:rPr>
          <w:rFonts w:ascii="Open Sans" w:hAnsi="Open Sans" w:cs="Open Sans"/>
          <w:sz w:val="20"/>
          <w:szCs w:val="20"/>
        </w:rPr>
        <w:t xml:space="preserve">Each CORE school has a local governing body (LGB) which consists of trust appointed governors, parent governors and staff governors. All governors are volunteers and governors work collectively to support the school to ensure that the children and young people are able to achieve to the best of their ability. The LGB does not get involved in the </w:t>
      </w:r>
      <w:r w:rsidR="00FB3A59" w:rsidRPr="00D27F2E">
        <w:rPr>
          <w:rFonts w:ascii="Open Sans" w:hAnsi="Open Sans" w:cs="Open Sans"/>
          <w:sz w:val="20"/>
          <w:szCs w:val="20"/>
        </w:rPr>
        <w:t>day-to-day</w:t>
      </w:r>
      <w:r w:rsidRPr="00D27F2E">
        <w:rPr>
          <w:rFonts w:ascii="Open Sans" w:hAnsi="Open Sans" w:cs="Open Sans"/>
          <w:sz w:val="20"/>
          <w:szCs w:val="20"/>
        </w:rPr>
        <w:t xml:space="preserve"> operation of the school.</w:t>
      </w:r>
    </w:p>
    <w:p w14:paraId="5E511F84" w14:textId="77777777" w:rsidR="00914582" w:rsidRPr="00D27F2E" w:rsidRDefault="00FF09DE">
      <w:pPr>
        <w:rPr>
          <w:rFonts w:ascii="Open Sans" w:hAnsi="Open Sans" w:cs="Open Sans"/>
          <w:b/>
          <w:sz w:val="20"/>
          <w:szCs w:val="20"/>
        </w:rPr>
      </w:pPr>
      <w:r w:rsidRPr="00D27F2E">
        <w:rPr>
          <w:rFonts w:ascii="Open Sans" w:hAnsi="Open Sans" w:cs="Open Sans"/>
          <w:b/>
          <w:sz w:val="20"/>
          <w:szCs w:val="20"/>
        </w:rPr>
        <w:t xml:space="preserve">The role of a parent governor: </w:t>
      </w:r>
    </w:p>
    <w:p w14:paraId="56674EA9" w14:textId="6E85014A" w:rsidR="00FF09DE" w:rsidRPr="00D27F2E" w:rsidRDefault="00FF09DE" w:rsidP="00FE632C">
      <w:pPr>
        <w:pStyle w:val="NormalWeb"/>
        <w:rPr>
          <w:rFonts w:ascii="Open Sans" w:hAnsi="Open Sans" w:cs="Open Sans"/>
          <w:spacing w:val="5"/>
          <w:sz w:val="20"/>
          <w:szCs w:val="20"/>
        </w:rPr>
      </w:pPr>
      <w:r w:rsidRPr="00D27F2E">
        <w:rPr>
          <w:rFonts w:ascii="Open Sans" w:hAnsi="Open Sans" w:cs="Open Sans"/>
          <w:sz w:val="20"/>
          <w:szCs w:val="20"/>
        </w:rPr>
        <w:t xml:space="preserve">As a parent governor you will be expected to attend all LGB meetings. Meetings are </w:t>
      </w:r>
      <w:r w:rsidR="00B17A50">
        <w:rPr>
          <w:rFonts w:ascii="Open Sans" w:hAnsi="Open Sans" w:cs="Open Sans"/>
          <w:sz w:val="20"/>
          <w:szCs w:val="20"/>
        </w:rPr>
        <w:t>usually</w:t>
      </w:r>
      <w:r w:rsidR="002060E8">
        <w:rPr>
          <w:rFonts w:ascii="Open Sans" w:hAnsi="Open Sans" w:cs="Open Sans"/>
          <w:sz w:val="20"/>
          <w:szCs w:val="20"/>
        </w:rPr>
        <w:t xml:space="preserve"> </w:t>
      </w:r>
      <w:r w:rsidRPr="00D27F2E">
        <w:rPr>
          <w:rFonts w:ascii="Open Sans" w:hAnsi="Open Sans" w:cs="Open Sans"/>
          <w:sz w:val="20"/>
          <w:szCs w:val="20"/>
        </w:rPr>
        <w:t>held once e</w:t>
      </w:r>
      <w:r w:rsidR="00562F38" w:rsidRPr="00D27F2E">
        <w:rPr>
          <w:rFonts w:ascii="Open Sans" w:hAnsi="Open Sans" w:cs="Open Sans"/>
          <w:sz w:val="20"/>
          <w:szCs w:val="20"/>
        </w:rPr>
        <w:t xml:space="preserve">very </w:t>
      </w:r>
      <w:r w:rsidR="00A02A54">
        <w:rPr>
          <w:rFonts w:ascii="Open Sans" w:hAnsi="Open Sans" w:cs="Open Sans"/>
          <w:sz w:val="20"/>
          <w:szCs w:val="20"/>
        </w:rPr>
        <w:t xml:space="preserve">half </w:t>
      </w:r>
      <w:r w:rsidR="00562F38" w:rsidRPr="00D27F2E">
        <w:rPr>
          <w:rFonts w:ascii="Open Sans" w:hAnsi="Open Sans" w:cs="Open Sans"/>
          <w:sz w:val="20"/>
          <w:szCs w:val="20"/>
        </w:rPr>
        <w:t>term (</w:t>
      </w:r>
      <w:r w:rsidR="00B17A50">
        <w:rPr>
          <w:rFonts w:ascii="Open Sans" w:hAnsi="Open Sans" w:cs="Open Sans"/>
          <w:sz w:val="20"/>
          <w:szCs w:val="20"/>
        </w:rPr>
        <w:t xml:space="preserve">maximum of </w:t>
      </w:r>
      <w:r w:rsidR="00A02A54">
        <w:rPr>
          <w:rFonts w:ascii="Open Sans" w:hAnsi="Open Sans" w:cs="Open Sans"/>
          <w:sz w:val="20"/>
          <w:szCs w:val="20"/>
        </w:rPr>
        <w:t>6</w:t>
      </w:r>
      <w:r w:rsidR="00562F38" w:rsidRPr="00D27F2E">
        <w:rPr>
          <w:rFonts w:ascii="Open Sans" w:hAnsi="Open Sans" w:cs="Open Sans"/>
          <w:sz w:val="20"/>
          <w:szCs w:val="20"/>
        </w:rPr>
        <w:t xml:space="preserve"> times a year</w:t>
      </w:r>
      <w:r w:rsidR="00FB3A59" w:rsidRPr="00D27F2E">
        <w:rPr>
          <w:rFonts w:ascii="Open Sans" w:hAnsi="Open Sans" w:cs="Open Sans"/>
          <w:sz w:val="20"/>
          <w:szCs w:val="20"/>
        </w:rPr>
        <w:t>) and</w:t>
      </w:r>
      <w:r w:rsidR="00914582" w:rsidRPr="00D27F2E">
        <w:rPr>
          <w:rFonts w:ascii="Open Sans" w:hAnsi="Open Sans" w:cs="Open Sans"/>
          <w:sz w:val="20"/>
          <w:szCs w:val="20"/>
        </w:rPr>
        <w:t xml:space="preserve"> </w:t>
      </w:r>
      <w:r w:rsidR="00FC624C">
        <w:rPr>
          <w:rFonts w:ascii="Open Sans" w:hAnsi="Open Sans" w:cs="Open Sans"/>
          <w:sz w:val="20"/>
          <w:szCs w:val="20"/>
        </w:rPr>
        <w:t xml:space="preserve">take place </w:t>
      </w:r>
      <w:r w:rsidRPr="00D27F2E">
        <w:rPr>
          <w:rFonts w:ascii="Open Sans" w:hAnsi="Open Sans" w:cs="Open Sans"/>
          <w:sz w:val="20"/>
          <w:szCs w:val="20"/>
        </w:rPr>
        <w:t xml:space="preserve">at school usually between </w:t>
      </w:r>
      <w:r w:rsidR="00914582" w:rsidRPr="00D27F2E">
        <w:rPr>
          <w:rFonts w:ascii="Open Sans" w:hAnsi="Open Sans" w:cs="Open Sans"/>
          <w:sz w:val="20"/>
          <w:szCs w:val="20"/>
        </w:rPr>
        <w:t>6</w:t>
      </w:r>
      <w:r w:rsidRPr="00D27F2E">
        <w:rPr>
          <w:rFonts w:ascii="Open Sans" w:hAnsi="Open Sans" w:cs="Open Sans"/>
          <w:sz w:val="20"/>
          <w:szCs w:val="20"/>
        </w:rPr>
        <w:t xml:space="preserve"> and </w:t>
      </w:r>
      <w:r w:rsidR="00914582" w:rsidRPr="00D27F2E">
        <w:rPr>
          <w:rFonts w:ascii="Open Sans" w:hAnsi="Open Sans" w:cs="Open Sans"/>
          <w:sz w:val="20"/>
          <w:szCs w:val="20"/>
        </w:rPr>
        <w:t>8</w:t>
      </w:r>
      <w:r w:rsidRPr="00D27F2E">
        <w:rPr>
          <w:rFonts w:ascii="Open Sans" w:hAnsi="Open Sans" w:cs="Open Sans"/>
          <w:sz w:val="20"/>
          <w:szCs w:val="20"/>
        </w:rPr>
        <w:t xml:space="preserve">pm. Meetings will not last more than 2 hours. </w:t>
      </w:r>
      <w:r w:rsidR="007B0185" w:rsidRPr="00D27F2E">
        <w:rPr>
          <w:rFonts w:ascii="Open Sans" w:hAnsi="Open Sans" w:cs="Open Sans"/>
          <w:sz w:val="20"/>
          <w:szCs w:val="20"/>
        </w:rPr>
        <w:t xml:space="preserve">In addition, there will be opportunities for you to undertake governor training, and there is an expectation that you will be able to support the school through focused governor visits to the school approximately 2-3 times a year. </w:t>
      </w:r>
      <w:r w:rsidRPr="00D27F2E">
        <w:rPr>
          <w:rFonts w:ascii="Open Sans" w:hAnsi="Open Sans" w:cs="Open Sans"/>
          <w:sz w:val="20"/>
          <w:szCs w:val="20"/>
        </w:rPr>
        <w:t xml:space="preserve">As a parent governor, you are not representing individual parents or their concerns; you are helping to ensure that the school meets the needs of </w:t>
      </w:r>
      <w:r w:rsidRPr="00D27F2E">
        <w:rPr>
          <w:rFonts w:ascii="Open Sans" w:hAnsi="Open Sans" w:cs="Open Sans"/>
          <w:b/>
          <w:i/>
          <w:sz w:val="20"/>
          <w:szCs w:val="20"/>
        </w:rPr>
        <w:t>all</w:t>
      </w:r>
      <w:r w:rsidRPr="00D27F2E">
        <w:rPr>
          <w:rFonts w:ascii="Open Sans" w:hAnsi="Open Sans" w:cs="Open Sans"/>
          <w:sz w:val="20"/>
          <w:szCs w:val="20"/>
        </w:rPr>
        <w:t xml:space="preserve"> its pupils and enables </w:t>
      </w:r>
      <w:r w:rsidRPr="00D27F2E">
        <w:rPr>
          <w:rFonts w:ascii="Open Sans" w:hAnsi="Open Sans" w:cs="Open Sans"/>
          <w:b/>
          <w:i/>
          <w:sz w:val="20"/>
          <w:szCs w:val="20"/>
        </w:rPr>
        <w:t>all</w:t>
      </w:r>
      <w:r w:rsidRPr="00D27F2E">
        <w:rPr>
          <w:rFonts w:ascii="Open Sans" w:hAnsi="Open Sans" w:cs="Open Sans"/>
          <w:sz w:val="20"/>
          <w:szCs w:val="20"/>
        </w:rPr>
        <w:t xml:space="preserve"> of its pupils to achieve to the best of their ability. </w:t>
      </w:r>
    </w:p>
    <w:p w14:paraId="01B0B67B" w14:textId="77777777" w:rsidR="00FE632C" w:rsidRPr="00D27F2E" w:rsidRDefault="00FF09DE">
      <w:pPr>
        <w:rPr>
          <w:rFonts w:ascii="Open Sans" w:hAnsi="Open Sans" w:cs="Open Sans"/>
          <w:b/>
          <w:sz w:val="20"/>
          <w:szCs w:val="20"/>
        </w:rPr>
      </w:pPr>
      <w:r w:rsidRPr="00D27F2E">
        <w:rPr>
          <w:rFonts w:ascii="Open Sans" w:hAnsi="Open Sans" w:cs="Open Sans"/>
          <w:b/>
          <w:sz w:val="20"/>
          <w:szCs w:val="20"/>
        </w:rPr>
        <w:t xml:space="preserve">What skills do I need? </w:t>
      </w:r>
    </w:p>
    <w:p w14:paraId="2A9C1EC6" w14:textId="6FD4091A" w:rsidR="00FE632C" w:rsidRPr="00D27F2E" w:rsidRDefault="00FF09DE">
      <w:pPr>
        <w:rPr>
          <w:rFonts w:ascii="Open Sans" w:hAnsi="Open Sans" w:cs="Open Sans"/>
          <w:sz w:val="20"/>
          <w:szCs w:val="20"/>
        </w:rPr>
      </w:pPr>
      <w:r w:rsidRPr="00D27F2E">
        <w:rPr>
          <w:rFonts w:ascii="Open Sans" w:hAnsi="Open Sans" w:cs="Open Sans"/>
          <w:sz w:val="20"/>
          <w:szCs w:val="20"/>
        </w:rPr>
        <w:t xml:space="preserve">You do not need any specific skills or experience to be a parent governor, but you must have a child attending the school, and be confident in reading the documents that will be sent to you before each meeting. </w:t>
      </w:r>
      <w:r w:rsidR="007B0185" w:rsidRPr="00D27F2E">
        <w:rPr>
          <w:rFonts w:ascii="Open Sans" w:hAnsi="Open Sans" w:cs="Open Sans"/>
          <w:sz w:val="20"/>
          <w:szCs w:val="20"/>
        </w:rPr>
        <w:t xml:space="preserve">We are </w:t>
      </w:r>
      <w:r w:rsidR="006C16C6" w:rsidRPr="00D27F2E">
        <w:rPr>
          <w:rFonts w:ascii="Open Sans" w:hAnsi="Open Sans" w:cs="Open Sans"/>
          <w:sz w:val="20"/>
          <w:szCs w:val="20"/>
        </w:rPr>
        <w:t>particularly keen to hear from parents who have</w:t>
      </w:r>
      <w:r w:rsidR="007B0185" w:rsidRPr="00D27F2E">
        <w:rPr>
          <w:rFonts w:ascii="Open Sans" w:hAnsi="Open Sans" w:cs="Open Sans"/>
          <w:sz w:val="20"/>
          <w:szCs w:val="20"/>
        </w:rPr>
        <w:t xml:space="preserve"> skills</w:t>
      </w:r>
      <w:r w:rsidR="006C16C6" w:rsidRPr="00D27F2E">
        <w:rPr>
          <w:rFonts w:ascii="Open Sans" w:hAnsi="Open Sans" w:cs="Open Sans"/>
          <w:sz w:val="20"/>
          <w:szCs w:val="20"/>
        </w:rPr>
        <w:t>, knowledge</w:t>
      </w:r>
      <w:r w:rsidR="00FB3A59">
        <w:rPr>
          <w:rFonts w:ascii="Open Sans" w:hAnsi="Open Sans" w:cs="Open Sans"/>
          <w:sz w:val="20"/>
          <w:szCs w:val="20"/>
        </w:rPr>
        <w:t>,</w:t>
      </w:r>
      <w:r w:rsidR="006C16C6" w:rsidRPr="00D27F2E">
        <w:rPr>
          <w:rFonts w:ascii="Open Sans" w:hAnsi="Open Sans" w:cs="Open Sans"/>
          <w:sz w:val="20"/>
          <w:szCs w:val="20"/>
        </w:rPr>
        <w:t xml:space="preserve"> or expertise</w:t>
      </w:r>
      <w:r w:rsidR="007B0185" w:rsidRPr="00D27F2E">
        <w:rPr>
          <w:rFonts w:ascii="Open Sans" w:hAnsi="Open Sans" w:cs="Open Sans"/>
          <w:sz w:val="20"/>
          <w:szCs w:val="20"/>
        </w:rPr>
        <w:t xml:space="preserve"> in the following areas</w:t>
      </w:r>
      <w:r w:rsidR="006C16C6" w:rsidRPr="00D27F2E">
        <w:rPr>
          <w:rFonts w:ascii="Open Sans" w:hAnsi="Open Sans" w:cs="Open Sans"/>
          <w:sz w:val="20"/>
          <w:szCs w:val="20"/>
        </w:rPr>
        <w:t xml:space="preserve">: </w:t>
      </w:r>
      <w:r w:rsidR="00FB3A59">
        <w:rPr>
          <w:rFonts w:ascii="Open Sans" w:hAnsi="Open Sans" w:cs="Open Sans"/>
          <w:b/>
          <w:bCs/>
          <w:sz w:val="20"/>
          <w:szCs w:val="20"/>
        </w:rPr>
        <w:t>a</w:t>
      </w:r>
      <w:r w:rsidR="00FB3A59" w:rsidRPr="00FB3A59">
        <w:rPr>
          <w:rFonts w:ascii="Open Sans" w:hAnsi="Open Sans" w:cs="Open Sans"/>
          <w:b/>
          <w:bCs/>
          <w:sz w:val="20"/>
          <w:szCs w:val="20"/>
        </w:rPr>
        <w:t xml:space="preserve"> </w:t>
      </w:r>
      <w:r w:rsidR="00FB3A59" w:rsidRPr="00FB3A59">
        <w:rPr>
          <w:rFonts w:ascii="Open Sans" w:hAnsi="Open Sans" w:cs="Open Sans"/>
          <w:b/>
          <w:bCs/>
          <w:color w:val="000000" w:themeColor="text1"/>
          <w:sz w:val="20"/>
          <w:szCs w:val="20"/>
        </w:rPr>
        <w:t>good local knowledge of</w:t>
      </w:r>
      <w:r w:rsidR="00F42F5A">
        <w:rPr>
          <w:rFonts w:ascii="Open Sans" w:hAnsi="Open Sans" w:cs="Open Sans"/>
          <w:b/>
          <w:bCs/>
          <w:color w:val="000000" w:themeColor="text1"/>
          <w:sz w:val="20"/>
          <w:szCs w:val="20"/>
        </w:rPr>
        <w:t xml:space="preserve"> the community surround</w:t>
      </w:r>
      <w:r w:rsidR="00D01BA2">
        <w:rPr>
          <w:rFonts w:ascii="Open Sans" w:hAnsi="Open Sans" w:cs="Open Sans"/>
          <w:b/>
          <w:bCs/>
          <w:color w:val="000000" w:themeColor="text1"/>
          <w:sz w:val="20"/>
          <w:szCs w:val="20"/>
        </w:rPr>
        <w:t>ing</w:t>
      </w:r>
      <w:r w:rsidR="00F42F5A">
        <w:rPr>
          <w:rFonts w:ascii="Open Sans" w:hAnsi="Open Sans" w:cs="Open Sans"/>
          <w:b/>
          <w:bCs/>
          <w:color w:val="000000" w:themeColor="text1"/>
          <w:sz w:val="20"/>
          <w:szCs w:val="20"/>
        </w:rPr>
        <w:t xml:space="preserve"> the Academy</w:t>
      </w:r>
      <w:r w:rsidR="00FB3A59" w:rsidRPr="00FB3A59">
        <w:rPr>
          <w:rFonts w:ascii="Open Sans" w:hAnsi="Open Sans" w:cs="Open Sans"/>
          <w:b/>
          <w:bCs/>
          <w:color w:val="000000" w:themeColor="text1"/>
          <w:sz w:val="20"/>
          <w:szCs w:val="20"/>
        </w:rPr>
        <w:t xml:space="preserve"> and of the school</w:t>
      </w:r>
      <w:r w:rsidR="00B17487">
        <w:rPr>
          <w:rFonts w:ascii="Open Sans" w:hAnsi="Open Sans" w:cs="Open Sans"/>
          <w:color w:val="000000" w:themeColor="text1"/>
          <w:sz w:val="20"/>
          <w:szCs w:val="20"/>
        </w:rPr>
        <w:t xml:space="preserve"> </w:t>
      </w:r>
      <w:r w:rsidR="00B17487" w:rsidRPr="00B17487">
        <w:rPr>
          <w:rFonts w:ascii="Open Sans" w:hAnsi="Open Sans" w:cs="Open Sans"/>
          <w:b/>
          <w:bCs/>
          <w:sz w:val="20"/>
          <w:szCs w:val="20"/>
        </w:rPr>
        <w:t>itself</w:t>
      </w:r>
      <w:r w:rsidR="00B17487">
        <w:rPr>
          <w:rFonts w:ascii="Open Sans" w:hAnsi="Open Sans" w:cs="Open Sans"/>
          <w:color w:val="000000" w:themeColor="text1"/>
          <w:sz w:val="20"/>
          <w:szCs w:val="20"/>
        </w:rPr>
        <w:t>.</w:t>
      </w:r>
      <w:r w:rsidR="00FB3A59">
        <w:rPr>
          <w:rFonts w:ascii="Open Sans" w:hAnsi="Open Sans" w:cs="Open Sans"/>
          <w:color w:val="000000" w:themeColor="text1"/>
          <w:sz w:val="20"/>
          <w:szCs w:val="20"/>
        </w:rPr>
        <w:t xml:space="preserve"> H</w:t>
      </w:r>
      <w:r w:rsidR="009D067B" w:rsidRPr="00D27F2E">
        <w:rPr>
          <w:rFonts w:ascii="Open Sans" w:hAnsi="Open Sans" w:cs="Open Sans"/>
          <w:sz w:val="20"/>
          <w:szCs w:val="20"/>
        </w:rPr>
        <w:t xml:space="preserve">owever, if you have other skills that you think would be valuable to our LGB please do apply. All </w:t>
      </w:r>
      <w:r w:rsidRPr="00D27F2E">
        <w:rPr>
          <w:rFonts w:ascii="Open Sans" w:hAnsi="Open Sans" w:cs="Open Sans"/>
          <w:sz w:val="20"/>
          <w:szCs w:val="20"/>
        </w:rPr>
        <w:t>governors must complete a</w:t>
      </w:r>
      <w:r w:rsidR="00D27F2E">
        <w:rPr>
          <w:rFonts w:ascii="Open Sans" w:hAnsi="Open Sans" w:cs="Open Sans"/>
          <w:sz w:val="20"/>
          <w:szCs w:val="20"/>
        </w:rPr>
        <w:t>n enhanced</w:t>
      </w:r>
      <w:r w:rsidRPr="00D27F2E">
        <w:rPr>
          <w:rFonts w:ascii="Open Sans" w:hAnsi="Open Sans" w:cs="Open Sans"/>
          <w:sz w:val="20"/>
          <w:szCs w:val="20"/>
        </w:rPr>
        <w:t xml:space="preserve"> DBS (Disclosure and Barring Service) check before being appointed. </w:t>
      </w:r>
    </w:p>
    <w:p w14:paraId="5E906562" w14:textId="77777777" w:rsidR="00FE632C" w:rsidRPr="00D27F2E" w:rsidRDefault="00FF09DE">
      <w:pPr>
        <w:rPr>
          <w:rFonts w:ascii="Open Sans" w:hAnsi="Open Sans" w:cs="Open Sans"/>
          <w:sz w:val="20"/>
          <w:szCs w:val="20"/>
        </w:rPr>
      </w:pPr>
      <w:r w:rsidRPr="00D27F2E">
        <w:rPr>
          <w:rFonts w:ascii="Open Sans" w:hAnsi="Open Sans" w:cs="Open Sans"/>
          <w:b/>
          <w:sz w:val="20"/>
          <w:szCs w:val="20"/>
        </w:rPr>
        <w:t>The benefits of being a parent governor:</w:t>
      </w:r>
      <w:r w:rsidRPr="00D27F2E">
        <w:rPr>
          <w:rFonts w:ascii="Open Sans" w:hAnsi="Open Sans" w:cs="Open Sans"/>
          <w:sz w:val="20"/>
          <w:szCs w:val="20"/>
        </w:rPr>
        <w:t xml:space="preserve"> </w:t>
      </w:r>
    </w:p>
    <w:p w14:paraId="6F988D33" w14:textId="4E7F0C87" w:rsidR="00CD574A" w:rsidRDefault="00FF09DE">
      <w:pPr>
        <w:rPr>
          <w:rFonts w:ascii="Open Sans" w:hAnsi="Open Sans" w:cs="Open Sans"/>
          <w:sz w:val="20"/>
          <w:szCs w:val="20"/>
        </w:rPr>
      </w:pPr>
      <w:r w:rsidRPr="00D27F2E">
        <w:rPr>
          <w:rFonts w:ascii="Open Sans" w:hAnsi="Open Sans" w:cs="Open Sans"/>
          <w:sz w:val="20"/>
          <w:szCs w:val="20"/>
        </w:rPr>
        <w:t>By volunteering your time, you are making a positive contribution to our school’s success and having an impact on the lives of our pupils, teachers</w:t>
      </w:r>
      <w:r w:rsidR="00FB3A59">
        <w:rPr>
          <w:rFonts w:ascii="Open Sans" w:hAnsi="Open Sans" w:cs="Open Sans"/>
          <w:sz w:val="20"/>
          <w:szCs w:val="20"/>
        </w:rPr>
        <w:t>,</w:t>
      </w:r>
      <w:r w:rsidRPr="00D27F2E">
        <w:rPr>
          <w:rFonts w:ascii="Open Sans" w:hAnsi="Open Sans" w:cs="Open Sans"/>
          <w:sz w:val="20"/>
          <w:szCs w:val="20"/>
        </w:rPr>
        <w:t xml:space="preserve"> and the local community. Your role as a parent governor can help you to develop transferable skills that are useful in your working life. Through being a governor, you will also have opportunities to raise the school’s profile and celebrate its successes within the local community.</w:t>
      </w:r>
    </w:p>
    <w:p w14:paraId="311308FC" w14:textId="0F2B0459" w:rsidR="00A046C4" w:rsidRPr="003E6E91" w:rsidRDefault="00A046C4">
      <w:pPr>
        <w:rPr>
          <w:rFonts w:ascii="Open Sans" w:hAnsi="Open Sans" w:cs="Open Sans"/>
          <w:b/>
          <w:sz w:val="20"/>
          <w:szCs w:val="20"/>
        </w:rPr>
      </w:pPr>
      <w:r w:rsidRPr="003E6E91">
        <w:rPr>
          <w:rFonts w:ascii="Open Sans" w:hAnsi="Open Sans" w:cs="Open Sans"/>
          <w:b/>
          <w:sz w:val="20"/>
          <w:szCs w:val="20"/>
        </w:rPr>
        <w:t>How do I apply?</w:t>
      </w:r>
    </w:p>
    <w:p w14:paraId="00528F92" w14:textId="452E0203" w:rsidR="00A046C4" w:rsidRPr="00B958FC" w:rsidRDefault="00A046C4">
      <w:pPr>
        <w:rPr>
          <w:rFonts w:ascii="Open Sans" w:hAnsi="Open Sans" w:cs="Open Sans"/>
          <w:sz w:val="20"/>
          <w:szCs w:val="20"/>
        </w:rPr>
      </w:pPr>
      <w:r w:rsidRPr="00B958FC">
        <w:rPr>
          <w:rFonts w:ascii="Open Sans" w:hAnsi="Open Sans" w:cs="Open Sans"/>
          <w:sz w:val="20"/>
          <w:szCs w:val="20"/>
        </w:rPr>
        <w:t xml:space="preserve">Please complete </w:t>
      </w:r>
      <w:r w:rsidR="003266E2" w:rsidRPr="00B958FC">
        <w:rPr>
          <w:rFonts w:ascii="Open Sans" w:hAnsi="Open Sans" w:cs="Open Sans"/>
          <w:sz w:val="20"/>
          <w:szCs w:val="20"/>
        </w:rPr>
        <w:t xml:space="preserve"> all sections of </w:t>
      </w:r>
      <w:r w:rsidRPr="00B958FC">
        <w:rPr>
          <w:rFonts w:ascii="Open Sans" w:hAnsi="Open Sans" w:cs="Open Sans"/>
          <w:sz w:val="20"/>
          <w:szCs w:val="20"/>
        </w:rPr>
        <w:t>the application form</w:t>
      </w:r>
      <w:r w:rsidR="003266E2" w:rsidRPr="00B958FC">
        <w:rPr>
          <w:rFonts w:ascii="Open Sans" w:hAnsi="Open Sans" w:cs="Open Sans"/>
          <w:sz w:val="20"/>
          <w:szCs w:val="20"/>
        </w:rPr>
        <w:t xml:space="preserve"> and </w:t>
      </w:r>
      <w:r w:rsidR="00B958FC" w:rsidRPr="00B958FC">
        <w:rPr>
          <w:rFonts w:ascii="Open Sans" w:hAnsi="Open Sans" w:cs="Open Sans"/>
          <w:sz w:val="20"/>
          <w:szCs w:val="20"/>
        </w:rPr>
        <w:t xml:space="preserve">return it either via email to </w:t>
      </w:r>
      <w:hyperlink r:id="rId11" w:history="1">
        <w:r w:rsidR="00FB3A59" w:rsidRPr="00FB3A59">
          <w:rPr>
            <w:color w:val="000000" w:themeColor="text1"/>
          </w:rPr>
          <w:t>Rockwood</w:t>
        </w:r>
      </w:hyperlink>
      <w:r w:rsidR="00FB3A59" w:rsidRPr="00FB3A59">
        <w:rPr>
          <w:rStyle w:val="Hyperlink"/>
          <w:rFonts w:ascii="Open Sans" w:hAnsi="Open Sans" w:cs="Open Sans"/>
          <w:color w:val="000000" w:themeColor="text1"/>
          <w:sz w:val="20"/>
          <w:szCs w:val="20"/>
          <w:u w:val="none"/>
        </w:rPr>
        <w:t xml:space="preserve"> Academy</w:t>
      </w:r>
      <w:r w:rsidR="00B958FC" w:rsidRPr="00B958FC">
        <w:rPr>
          <w:rFonts w:ascii="Open Sans" w:hAnsi="Open Sans" w:cs="Open Sans"/>
          <w:sz w:val="20"/>
          <w:szCs w:val="20"/>
        </w:rPr>
        <w:t xml:space="preserve"> or hand in a paper copy to the school reception in a sealed envelope, clearly marked as ‘Parent Governor Application’</w:t>
      </w:r>
      <w:r w:rsidR="00FB3A59">
        <w:rPr>
          <w:rFonts w:ascii="Open Sans" w:hAnsi="Open Sans" w:cs="Open Sans"/>
          <w:sz w:val="20"/>
          <w:szCs w:val="20"/>
        </w:rPr>
        <w:t xml:space="preserve">. </w:t>
      </w:r>
      <w:r w:rsidR="003E6E91" w:rsidRPr="003E6E91">
        <w:rPr>
          <w:rFonts w:ascii="Open Sans" w:hAnsi="Open Sans" w:cs="Open Sans"/>
          <w:b/>
          <w:sz w:val="20"/>
          <w:szCs w:val="20"/>
          <w:u w:val="single"/>
        </w:rPr>
        <w:t xml:space="preserve">All applications must be received </w:t>
      </w:r>
      <w:r w:rsidR="00B958FC" w:rsidRPr="003E6E91">
        <w:rPr>
          <w:rFonts w:ascii="Open Sans" w:hAnsi="Open Sans" w:cs="Open Sans"/>
          <w:b/>
          <w:sz w:val="20"/>
          <w:szCs w:val="20"/>
          <w:u w:val="single"/>
        </w:rPr>
        <w:t>by</w:t>
      </w:r>
      <w:r w:rsidR="003E6E91" w:rsidRPr="003E6E91">
        <w:rPr>
          <w:rFonts w:ascii="Open Sans" w:hAnsi="Open Sans" w:cs="Open Sans"/>
          <w:b/>
          <w:sz w:val="20"/>
          <w:szCs w:val="20"/>
          <w:u w:val="single"/>
        </w:rPr>
        <w:t xml:space="preserve"> </w:t>
      </w:r>
      <w:r w:rsidR="00DF7078">
        <w:rPr>
          <w:rFonts w:ascii="Open Sans" w:hAnsi="Open Sans" w:cs="Open Sans"/>
          <w:b/>
          <w:sz w:val="20"/>
          <w:szCs w:val="20"/>
          <w:u w:val="single"/>
        </w:rPr>
        <w:t>12</w:t>
      </w:r>
      <w:r w:rsidR="00D01BA2">
        <w:rPr>
          <w:rFonts w:ascii="Open Sans" w:hAnsi="Open Sans" w:cs="Open Sans"/>
          <w:b/>
          <w:sz w:val="20"/>
          <w:szCs w:val="20"/>
          <w:u w:val="single"/>
        </w:rPr>
        <w:t>.00</w:t>
      </w:r>
      <w:r w:rsidR="003E6E91" w:rsidRPr="003E6E91">
        <w:rPr>
          <w:rFonts w:ascii="Open Sans" w:hAnsi="Open Sans" w:cs="Open Sans"/>
          <w:b/>
          <w:sz w:val="20"/>
          <w:szCs w:val="20"/>
          <w:u w:val="single"/>
        </w:rPr>
        <w:t>pm on</w:t>
      </w:r>
      <w:r w:rsidR="00D01BA2">
        <w:rPr>
          <w:rFonts w:ascii="Open Sans" w:hAnsi="Open Sans" w:cs="Open Sans"/>
          <w:b/>
          <w:sz w:val="20"/>
          <w:szCs w:val="20"/>
          <w:u w:val="single"/>
        </w:rPr>
        <w:t xml:space="preserve"> </w:t>
      </w:r>
      <w:r w:rsidR="00172AE4">
        <w:rPr>
          <w:rFonts w:ascii="Open Sans" w:hAnsi="Open Sans" w:cs="Open Sans"/>
          <w:b/>
          <w:sz w:val="20"/>
          <w:szCs w:val="20"/>
          <w:u w:val="single"/>
        </w:rPr>
        <w:t>Tuesday 12</w:t>
      </w:r>
      <w:r w:rsidR="00172AE4" w:rsidRPr="00172AE4">
        <w:rPr>
          <w:rFonts w:ascii="Open Sans" w:hAnsi="Open Sans" w:cs="Open Sans"/>
          <w:b/>
          <w:sz w:val="20"/>
          <w:szCs w:val="20"/>
          <w:u w:val="single"/>
          <w:vertAlign w:val="superscript"/>
        </w:rPr>
        <w:t>th</w:t>
      </w:r>
      <w:r w:rsidR="00172AE4">
        <w:rPr>
          <w:rFonts w:ascii="Open Sans" w:hAnsi="Open Sans" w:cs="Open Sans"/>
          <w:b/>
          <w:sz w:val="20"/>
          <w:szCs w:val="20"/>
          <w:u w:val="single"/>
        </w:rPr>
        <w:t xml:space="preserve"> March 2024</w:t>
      </w:r>
    </w:p>
    <w:sectPr w:rsidR="00A046C4" w:rsidRPr="00B958FC" w:rsidSect="00501FE1">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B670B" w14:textId="77777777" w:rsidR="00501FE1" w:rsidRDefault="00501FE1" w:rsidP="00440F46">
      <w:pPr>
        <w:spacing w:after="0" w:line="240" w:lineRule="auto"/>
      </w:pPr>
      <w:r>
        <w:separator/>
      </w:r>
    </w:p>
  </w:endnote>
  <w:endnote w:type="continuationSeparator" w:id="0">
    <w:p w14:paraId="76244CEE" w14:textId="77777777" w:rsidR="00501FE1" w:rsidRDefault="00501FE1" w:rsidP="00440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D1E7D" w14:textId="77777777" w:rsidR="00501FE1" w:rsidRDefault="00501FE1" w:rsidP="00440F46">
      <w:pPr>
        <w:spacing w:after="0" w:line="240" w:lineRule="auto"/>
      </w:pPr>
      <w:r>
        <w:separator/>
      </w:r>
    </w:p>
  </w:footnote>
  <w:footnote w:type="continuationSeparator" w:id="0">
    <w:p w14:paraId="0BB4D482" w14:textId="77777777" w:rsidR="00501FE1" w:rsidRDefault="00501FE1" w:rsidP="00440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6542D" w14:textId="66EF1A9D" w:rsidR="00440F46" w:rsidRDefault="00440F46">
    <w:pPr>
      <w:pStyle w:val="Header"/>
    </w:pPr>
    <w:r w:rsidRPr="00440F46">
      <w:rPr>
        <w:color w:val="7F7F7F" w:themeColor="text1" w:themeTint="80"/>
      </w:rPr>
      <w:t xml:space="preserve">Parent Governor Advert </w:t>
    </w:r>
    <w:r w:rsidR="006A55C7">
      <w:rPr>
        <w:b/>
        <w:color w:val="7F7F7F" w:themeColor="text1" w:themeTint="80"/>
      </w:rPr>
      <w:t>MARCH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20AA8"/>
    <w:multiLevelType w:val="hybridMultilevel"/>
    <w:tmpl w:val="F11A3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6376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FBD"/>
    <w:rsid w:val="00051924"/>
    <w:rsid w:val="000541B7"/>
    <w:rsid w:val="000B225F"/>
    <w:rsid w:val="00140091"/>
    <w:rsid w:val="00172AE4"/>
    <w:rsid w:val="00195540"/>
    <w:rsid w:val="001A78A1"/>
    <w:rsid w:val="002060E8"/>
    <w:rsid w:val="003069F3"/>
    <w:rsid w:val="00321CE3"/>
    <w:rsid w:val="003266E2"/>
    <w:rsid w:val="00342A60"/>
    <w:rsid w:val="003A6D14"/>
    <w:rsid w:val="003B1649"/>
    <w:rsid w:val="003E6E91"/>
    <w:rsid w:val="00440F46"/>
    <w:rsid w:val="00446818"/>
    <w:rsid w:val="004C1D70"/>
    <w:rsid w:val="004C258B"/>
    <w:rsid w:val="004C4FFE"/>
    <w:rsid w:val="00501FE1"/>
    <w:rsid w:val="00562F38"/>
    <w:rsid w:val="005B60C8"/>
    <w:rsid w:val="00611453"/>
    <w:rsid w:val="006A55C7"/>
    <w:rsid w:val="006B2823"/>
    <w:rsid w:val="006C16C6"/>
    <w:rsid w:val="006D08D4"/>
    <w:rsid w:val="006D6FBD"/>
    <w:rsid w:val="00737FC3"/>
    <w:rsid w:val="00752EA6"/>
    <w:rsid w:val="00783BC3"/>
    <w:rsid w:val="007A14F7"/>
    <w:rsid w:val="007A203F"/>
    <w:rsid w:val="007B0185"/>
    <w:rsid w:val="008501E6"/>
    <w:rsid w:val="00914582"/>
    <w:rsid w:val="009A55D2"/>
    <w:rsid w:val="009D067B"/>
    <w:rsid w:val="00A02A54"/>
    <w:rsid w:val="00A046C4"/>
    <w:rsid w:val="00B17487"/>
    <w:rsid w:val="00B178B9"/>
    <w:rsid w:val="00B17A50"/>
    <w:rsid w:val="00B958FC"/>
    <w:rsid w:val="00BD3FFB"/>
    <w:rsid w:val="00CD574A"/>
    <w:rsid w:val="00D01BA2"/>
    <w:rsid w:val="00D27F2E"/>
    <w:rsid w:val="00D94D80"/>
    <w:rsid w:val="00DF7078"/>
    <w:rsid w:val="00F42F5A"/>
    <w:rsid w:val="00FB3A59"/>
    <w:rsid w:val="00FC624C"/>
    <w:rsid w:val="00FE632C"/>
    <w:rsid w:val="00FF0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0998"/>
  <w15:chartTrackingRefBased/>
  <w15:docId w15:val="{90F2E0FF-EB67-4596-8E8F-299E052D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55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958FC"/>
    <w:rPr>
      <w:color w:val="0563C1" w:themeColor="hyperlink"/>
      <w:u w:val="single"/>
    </w:rPr>
  </w:style>
  <w:style w:type="paragraph" w:styleId="Header">
    <w:name w:val="header"/>
    <w:basedOn w:val="Normal"/>
    <w:link w:val="HeaderChar"/>
    <w:uiPriority w:val="99"/>
    <w:unhideWhenUsed/>
    <w:rsid w:val="00440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F46"/>
  </w:style>
  <w:style w:type="paragraph" w:styleId="Footer">
    <w:name w:val="footer"/>
    <w:basedOn w:val="Normal"/>
    <w:link w:val="FooterChar"/>
    <w:uiPriority w:val="99"/>
    <w:unhideWhenUsed/>
    <w:rsid w:val="00440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22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p@core-education.co.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46F830870DEB41882ED86E0862C5FF" ma:contentTypeVersion="13" ma:contentTypeDescription="Create a new document." ma:contentTypeScope="" ma:versionID="17b5ea01119cb2f936eb371de184dbc5">
  <xsd:schema xmlns:xsd="http://www.w3.org/2001/XMLSchema" xmlns:xs="http://www.w3.org/2001/XMLSchema" xmlns:p="http://schemas.microsoft.com/office/2006/metadata/properties" xmlns:ns2="5ae04925-f0dd-47d9-a5ec-f0d1e1b0cb16" xmlns:ns3="ec898567-e50a-44df-bde9-2ceca01590e5" targetNamespace="http://schemas.microsoft.com/office/2006/metadata/properties" ma:root="true" ma:fieldsID="ba8299b9a8c2560bb0114117e7fc5167" ns2:_="" ns3:_="">
    <xsd:import namespace="5ae04925-f0dd-47d9-a5ec-f0d1e1b0cb16"/>
    <xsd:import namespace="ec898567-e50a-44df-bde9-2ceca01590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04925-f0dd-47d9-a5ec-f0d1e1b0cb1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898567-e50a-44df-bde9-2ceca01590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08D009-6AF4-4968-83E0-E77D158F1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04925-f0dd-47d9-a5ec-f0d1e1b0cb16"/>
    <ds:schemaRef ds:uri="ec898567-e50a-44df-bde9-2ceca0159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DBFBD4-072B-454F-8618-9D2F441AEB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5B7722-A18E-4B58-AD4F-5412415AF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Perkes</dc:creator>
  <cp:keywords/>
  <dc:description/>
  <cp:lastModifiedBy>Denise Foster</cp:lastModifiedBy>
  <cp:revision>7</cp:revision>
  <dcterms:created xsi:type="dcterms:W3CDTF">2023-01-11T17:06:00Z</dcterms:created>
  <dcterms:modified xsi:type="dcterms:W3CDTF">2024-03-04T10:16:00Z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0x0101005A46F830870DEB41882ED86E0862C5FF</vt:lpwstr>
  </property>
</Properties>
</file>